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20" w:rsidRDefault="00412720">
      <w:pPr>
        <w:pStyle w:val="Hlavika"/>
        <w:rPr>
          <w:rFonts w:ascii="Arial Narrow" w:hAnsi="Arial Narrow"/>
        </w:rPr>
      </w:pPr>
    </w:p>
    <w:p w:rsidR="00412720" w:rsidRDefault="00331CB0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4050" cy="825500"/>
            <wp:effectExtent l="19050" t="0" r="0" b="0"/>
            <wp:docPr id="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412720" w:rsidRDefault="00412720">
      <w:pPr>
        <w:pStyle w:val="Nadpis2"/>
        <w:shd w:val="clear" w:color="auto" w:fill="F2F2F2"/>
        <w:spacing w:before="120" w:after="0"/>
        <w:rPr>
          <w:rFonts w:ascii="Arial Black" w:hAnsi="Arial Black" w:cs="Arial Black"/>
          <w:noProof/>
          <w:color w:val="auto"/>
          <w:sz w:val="52"/>
          <w:szCs w:val="52"/>
          <w:lang w:val="cs-CZ"/>
        </w:rPr>
      </w:pPr>
    </w:p>
    <w:p w:rsidR="00412720" w:rsidRDefault="00E07F08">
      <w:pPr>
        <w:pStyle w:val="Nadpis2"/>
        <w:shd w:val="clear" w:color="auto" w:fill="F2F2F2"/>
        <w:spacing w:before="120" w:after="0"/>
        <w:rPr>
          <w:rFonts w:ascii="Arial Black" w:hAnsi="Arial Black" w:cs="Arial Black"/>
          <w:color w:val="auto"/>
          <w:sz w:val="52"/>
          <w:szCs w:val="52"/>
        </w:rPr>
      </w:pPr>
      <w:r>
        <w:rPr>
          <w:rFonts w:ascii="Arial Black" w:hAnsi="Arial Black" w:cs="Arial Black"/>
          <w:noProof/>
          <w:color w:val="auto"/>
          <w:sz w:val="52"/>
          <w:szCs w:val="52"/>
          <w:lang w:val="cs-CZ"/>
        </w:rPr>
        <w:t>PREVÁDZKOVÝ PORIADOK ŠTUDOVNE</w:t>
      </w:r>
    </w:p>
    <w:p w:rsidR="00412720" w:rsidRDefault="0017511A">
      <w:pPr>
        <w:pStyle w:val="Nadpis2"/>
        <w:spacing w:before="120" w:after="0"/>
        <w:ind w:left="709" w:hanging="709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4pt;margin-top:2.7pt;width:87.6pt;height:7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yVtA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" filled="f" stroked="f">
            <v:textbox style="mso-fit-shape-to-text:t">
              <w:txbxContent>
                <w:p w:rsidR="007E43D3" w:rsidRDefault="007E43D3"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0750" cy="920750"/>
                        <wp:effectExtent l="19050" t="0" r="0" b="0"/>
                        <wp:docPr id="1" name="Obrázok 2" descr="j0433934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433934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2720" w:rsidRDefault="00412720">
      <w:pPr>
        <w:rPr>
          <w:sz w:val="20"/>
          <w:szCs w:val="20"/>
        </w:rPr>
      </w:pPr>
    </w:p>
    <w:p w:rsidR="00412720" w:rsidRDefault="00412720">
      <w:pPr>
        <w:rPr>
          <w:sz w:val="20"/>
          <w:szCs w:val="20"/>
        </w:rPr>
      </w:pPr>
    </w:p>
    <w:p w:rsidR="00412720" w:rsidRDefault="00412720"/>
    <w:p w:rsidR="00412720" w:rsidRDefault="00412720"/>
    <w:p w:rsidR="00412720" w:rsidRDefault="00412720">
      <w:pPr>
        <w:rPr>
          <w:lang w:eastAsia="cs-CZ"/>
        </w:rPr>
      </w:pPr>
    </w:p>
    <w:p w:rsidR="00412720" w:rsidRDefault="00412720">
      <w:pPr>
        <w:rPr>
          <w:lang w:eastAsia="cs-CZ"/>
        </w:rPr>
      </w:pPr>
    </w:p>
    <w:p w:rsidR="00412720" w:rsidRPr="00C854EE" w:rsidRDefault="00E07F08">
      <w:pPr>
        <w:pStyle w:val="Nadpis2"/>
        <w:spacing w:before="120" w:after="0"/>
        <w:ind w:left="709" w:hanging="709"/>
        <w:rPr>
          <w:rFonts w:ascii="Georgia" w:hAnsi="Georgia" w:cs="Georgia"/>
          <w:b/>
          <w:bCs/>
          <w:color w:val="auto"/>
          <w:sz w:val="40"/>
          <w:szCs w:val="40"/>
        </w:rPr>
      </w:pPr>
      <w:r w:rsidRPr="00C854EE">
        <w:rPr>
          <w:rFonts w:ascii="Georgia" w:hAnsi="Georgia" w:cs="Georgia"/>
          <w:b/>
          <w:bCs/>
          <w:color w:val="auto"/>
          <w:sz w:val="40"/>
          <w:szCs w:val="40"/>
        </w:rPr>
        <w:t>P</w:t>
      </w:r>
      <w:r w:rsidR="00C854EE" w:rsidRPr="00C854EE">
        <w:rPr>
          <w:rFonts w:ascii="Georgia" w:hAnsi="Georgia" w:cs="Georgia"/>
          <w:b/>
          <w:bCs/>
          <w:color w:val="auto"/>
          <w:sz w:val="40"/>
          <w:szCs w:val="40"/>
        </w:rPr>
        <w:t>9</w:t>
      </w:r>
      <w:r w:rsidR="00412720" w:rsidRPr="00C854EE">
        <w:rPr>
          <w:rFonts w:ascii="Georgia" w:hAnsi="Georgia" w:cs="Georgia"/>
          <w:b/>
          <w:bCs/>
          <w:color w:val="auto"/>
          <w:sz w:val="40"/>
          <w:szCs w:val="40"/>
        </w:rPr>
        <w:t>/20</w:t>
      </w:r>
      <w:r w:rsidR="00BB7ED0" w:rsidRPr="00C854EE">
        <w:rPr>
          <w:rFonts w:ascii="Georgia" w:hAnsi="Georgia" w:cs="Georgia"/>
          <w:b/>
          <w:bCs/>
          <w:color w:val="auto"/>
          <w:sz w:val="40"/>
          <w:szCs w:val="40"/>
        </w:rPr>
        <w:t>2</w:t>
      </w:r>
      <w:r w:rsidR="00147290" w:rsidRPr="00C854EE">
        <w:rPr>
          <w:rFonts w:ascii="Georgia" w:hAnsi="Georgia" w:cs="Georgia"/>
          <w:b/>
          <w:bCs/>
          <w:color w:val="auto"/>
          <w:sz w:val="40"/>
          <w:szCs w:val="40"/>
        </w:rPr>
        <w:t>3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9"/>
        <w:gridCol w:w="159"/>
        <w:gridCol w:w="1140"/>
        <w:gridCol w:w="740"/>
        <w:gridCol w:w="955"/>
        <w:gridCol w:w="1559"/>
        <w:gridCol w:w="2968"/>
      </w:tblGrid>
      <w:tr w:rsidR="00412720" w:rsidRPr="00851701">
        <w:trPr>
          <w:cantSplit/>
          <w:trHeight w:val="300"/>
        </w:trPr>
        <w:tc>
          <w:tcPr>
            <w:tcW w:w="9336" w:type="dxa"/>
            <w:gridSpan w:val="7"/>
            <w:tcBorders>
              <w:top w:val="single" w:sz="36" w:space="0" w:color="999999"/>
              <w:left w:val="single" w:sz="36" w:space="0" w:color="999999"/>
              <w:bottom w:val="single" w:sz="12" w:space="0" w:color="auto"/>
              <w:right w:val="single" w:sz="36" w:space="0" w:color="999999"/>
            </w:tcBorders>
            <w:vAlign w:val="center"/>
          </w:tcPr>
          <w:p w:rsidR="00412720" w:rsidRPr="00851701" w:rsidRDefault="001A40EC">
            <w:pPr>
              <w:pStyle w:val="Hlavika"/>
              <w:tabs>
                <w:tab w:val="left" w:pos="708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sz w:val="16"/>
                <w:szCs w:val="16"/>
              </w:rPr>
              <w:t>Prevádzkový poriadok</w:t>
            </w:r>
          </w:p>
        </w:tc>
      </w:tr>
      <w:tr w:rsidR="00412720" w:rsidRPr="00851701">
        <w:trPr>
          <w:cantSplit/>
          <w:trHeight w:val="215"/>
        </w:trPr>
        <w:tc>
          <w:tcPr>
            <w:tcW w:w="1810" w:type="dxa"/>
            <w:tcBorders>
              <w:top w:val="single" w:sz="4" w:space="0" w:color="auto"/>
              <w:left w:val="single" w:sz="36" w:space="0" w:color="999999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</w:rPr>
              <w:t>Platnosť  od: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091FBE" w:rsidRDefault="00091FBE" w:rsidP="00A82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FBE">
              <w:rPr>
                <w:sz w:val="22"/>
                <w:szCs w:val="22"/>
              </w:rPr>
              <w:t>0</w:t>
            </w:r>
            <w:r w:rsidR="00A82282">
              <w:rPr>
                <w:sz w:val="22"/>
                <w:szCs w:val="22"/>
              </w:rPr>
              <w:t>2</w:t>
            </w:r>
            <w:r w:rsidRPr="00091FBE">
              <w:rPr>
                <w:sz w:val="22"/>
                <w:szCs w:val="22"/>
              </w:rPr>
              <w:t>.10.2023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</w:rPr>
              <w:t>Revízia: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2720" w:rsidRPr="00851701" w:rsidRDefault="00412720">
            <w:pPr>
              <w:pStyle w:val="Hlavika"/>
              <w:tabs>
                <w:tab w:val="left" w:pos="708"/>
              </w:tabs>
              <w:rPr>
                <w:b/>
                <w:bCs/>
                <w:color w:val="000000"/>
              </w:rPr>
            </w:pPr>
            <w:r w:rsidRPr="00851701">
              <w:rPr>
                <w:b/>
                <w:bCs/>
                <w:color w:val="000000"/>
              </w:rPr>
              <w:t>Vypracoval 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999999"/>
            </w:tcBorders>
            <w:vAlign w:val="center"/>
          </w:tcPr>
          <w:p w:rsidR="00412720" w:rsidRPr="00851701" w:rsidRDefault="00412720" w:rsidP="00A82282">
            <w:pPr>
              <w:pStyle w:val="Hlavika"/>
              <w:tabs>
                <w:tab w:val="left" w:pos="708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851701">
              <w:rPr>
                <w:color w:val="000000"/>
                <w:sz w:val="16"/>
                <w:szCs w:val="16"/>
                <w:vertAlign w:val="superscript"/>
              </w:rPr>
              <w:t xml:space="preserve">Dátum :  </w:t>
            </w:r>
            <w:r w:rsidR="00A82282" w:rsidRPr="00A82282">
              <w:rPr>
                <w:sz w:val="22"/>
                <w:szCs w:val="22"/>
              </w:rPr>
              <w:t>28</w:t>
            </w:r>
            <w:r w:rsidR="004A7007" w:rsidRPr="00A82282">
              <w:rPr>
                <w:sz w:val="22"/>
                <w:szCs w:val="22"/>
              </w:rPr>
              <w:t>.</w:t>
            </w:r>
            <w:r w:rsidR="00A82282" w:rsidRPr="00A82282">
              <w:rPr>
                <w:sz w:val="22"/>
                <w:szCs w:val="22"/>
              </w:rPr>
              <w:t>09</w:t>
            </w:r>
            <w:r w:rsidR="004A7007" w:rsidRPr="00A82282">
              <w:rPr>
                <w:sz w:val="22"/>
                <w:szCs w:val="22"/>
              </w:rPr>
              <w:t>.2023</w:t>
            </w:r>
          </w:p>
        </w:tc>
      </w:tr>
      <w:tr w:rsidR="00412720" w:rsidRPr="00851701">
        <w:trPr>
          <w:cantSplit/>
          <w:trHeight w:val="215"/>
        </w:trPr>
        <w:tc>
          <w:tcPr>
            <w:tcW w:w="1810" w:type="dxa"/>
            <w:tcBorders>
              <w:top w:val="single" w:sz="4" w:space="0" w:color="auto"/>
              <w:left w:val="single" w:sz="36" w:space="0" w:color="999999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</w:rPr>
              <w:t>Nahradzuje dokument: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543459" w:rsidRDefault="001A40EC" w:rsidP="00147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</w:rPr>
              <w:t>Označ. súboru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851701" w:rsidRDefault="001A40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999999"/>
            </w:tcBorders>
            <w:vAlign w:val="center"/>
          </w:tcPr>
          <w:p w:rsidR="00412720" w:rsidRPr="00851701" w:rsidRDefault="00412720" w:rsidP="00A54B2E">
            <w:pPr>
              <w:pStyle w:val="Hlavika"/>
              <w:tabs>
                <w:tab w:val="left" w:pos="708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851701">
              <w:rPr>
                <w:color w:val="000000"/>
                <w:sz w:val="16"/>
                <w:szCs w:val="16"/>
                <w:vertAlign w:val="superscript"/>
              </w:rPr>
              <w:t xml:space="preserve">Meno:    </w:t>
            </w:r>
            <w:r w:rsidR="00A54B2E">
              <w:rPr>
                <w:color w:val="000000"/>
                <w:sz w:val="22"/>
                <w:szCs w:val="22"/>
              </w:rPr>
              <w:t>Ing. Mária Šipošová</w:t>
            </w:r>
          </w:p>
        </w:tc>
      </w:tr>
      <w:tr w:rsidR="00412720" w:rsidRPr="00851701">
        <w:trPr>
          <w:cantSplit/>
          <w:trHeight w:val="215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36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</w:rPr>
              <w:t>Počet strán celkom / počet príloh: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2720" w:rsidRPr="00851701" w:rsidRDefault="00793FA0" w:rsidP="00091F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B24CC3">
              <w:rPr>
                <w:rFonts w:ascii="Arial" w:hAnsi="Arial" w:cs="Arial"/>
                <w:color w:val="000000"/>
              </w:rPr>
              <w:t>/</w:t>
            </w:r>
            <w:r w:rsidR="00091F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999999"/>
            </w:tcBorders>
            <w:vAlign w:val="center"/>
          </w:tcPr>
          <w:p w:rsidR="00412720" w:rsidRPr="00851701" w:rsidRDefault="00412720">
            <w:pPr>
              <w:pStyle w:val="Hlavika"/>
              <w:tabs>
                <w:tab w:val="left" w:pos="708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851701">
              <w:rPr>
                <w:color w:val="000000"/>
                <w:sz w:val="16"/>
                <w:szCs w:val="16"/>
                <w:vertAlign w:val="superscript"/>
              </w:rPr>
              <w:t>Podpis:</w:t>
            </w:r>
          </w:p>
        </w:tc>
      </w:tr>
      <w:tr w:rsidR="00412720" w:rsidRPr="00851701">
        <w:trPr>
          <w:cantSplit/>
          <w:trHeight w:val="205"/>
        </w:trPr>
        <w:tc>
          <w:tcPr>
            <w:tcW w:w="1969" w:type="dxa"/>
            <w:gridSpan w:val="2"/>
            <w:vMerge w:val="restart"/>
            <w:tcBorders>
              <w:top w:val="single" w:sz="12" w:space="0" w:color="auto"/>
              <w:left w:val="single" w:sz="36" w:space="0" w:color="999999"/>
              <w:bottom w:val="single" w:sz="36" w:space="0" w:color="999999"/>
              <w:right w:val="single" w:sz="12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1701">
              <w:rPr>
                <w:b/>
                <w:bCs/>
                <w:color w:val="000000"/>
              </w:rPr>
              <w:t>Pripomienkoval: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Pr="004A7007" w:rsidRDefault="00412720" w:rsidP="00A82282">
            <w:pPr>
              <w:pStyle w:val="Hlavika"/>
              <w:tabs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851701">
              <w:rPr>
                <w:color w:val="000000"/>
                <w:sz w:val="16"/>
                <w:szCs w:val="16"/>
                <w:vertAlign w:val="superscript"/>
              </w:rPr>
              <w:t xml:space="preserve">Dátum </w:t>
            </w:r>
            <w:r w:rsidRPr="00CA7647">
              <w:rPr>
                <w:sz w:val="16"/>
                <w:szCs w:val="16"/>
                <w:vertAlign w:val="superscript"/>
              </w:rPr>
              <w:t>:</w:t>
            </w:r>
            <w:r w:rsidR="00A82282" w:rsidRPr="00A82282">
              <w:rPr>
                <w:sz w:val="22"/>
                <w:szCs w:val="22"/>
              </w:rPr>
              <w:t>29.09</w:t>
            </w:r>
            <w:r w:rsidR="004A7007" w:rsidRPr="00B24CC3">
              <w:rPr>
                <w:color w:val="FF0000"/>
                <w:sz w:val="22"/>
                <w:szCs w:val="22"/>
              </w:rPr>
              <w:t>.</w:t>
            </w:r>
            <w:r w:rsidR="004A7007" w:rsidRPr="00091FBE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36" w:space="0" w:color="999999"/>
              <w:right w:val="single" w:sz="4" w:space="0" w:color="auto"/>
            </w:tcBorders>
            <w:vAlign w:val="center"/>
          </w:tcPr>
          <w:p w:rsidR="00412720" w:rsidRPr="00851701" w:rsidRDefault="004127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1701">
              <w:rPr>
                <w:b/>
                <w:bCs/>
                <w:color w:val="000000"/>
              </w:rPr>
              <w:t>Schválil 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999999"/>
            </w:tcBorders>
            <w:vAlign w:val="center"/>
          </w:tcPr>
          <w:p w:rsidR="00412720" w:rsidRPr="00147290" w:rsidRDefault="00412720" w:rsidP="00A82282">
            <w:pPr>
              <w:pStyle w:val="Hlavika"/>
              <w:tabs>
                <w:tab w:val="left" w:pos="708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851701">
              <w:rPr>
                <w:color w:val="000000"/>
                <w:sz w:val="16"/>
                <w:szCs w:val="16"/>
                <w:vertAlign w:val="superscript"/>
              </w:rPr>
              <w:t xml:space="preserve">Dátum : </w:t>
            </w:r>
            <w:r w:rsidR="00A82282">
              <w:rPr>
                <w:sz w:val="22"/>
                <w:szCs w:val="22"/>
              </w:rPr>
              <w:t>02.10.</w:t>
            </w:r>
            <w:r w:rsidR="004A7007" w:rsidRPr="00091FBE">
              <w:rPr>
                <w:sz w:val="22"/>
                <w:szCs w:val="22"/>
              </w:rPr>
              <w:t>2023</w:t>
            </w:r>
          </w:p>
        </w:tc>
      </w:tr>
      <w:tr w:rsidR="00412720">
        <w:trPr>
          <w:cantSplit/>
          <w:trHeight w:val="205"/>
        </w:trPr>
        <w:tc>
          <w:tcPr>
            <w:tcW w:w="10636" w:type="dxa"/>
            <w:gridSpan w:val="2"/>
            <w:vMerge/>
            <w:tcBorders>
              <w:top w:val="single" w:sz="12" w:space="0" w:color="auto"/>
              <w:left w:val="single" w:sz="36" w:space="0" w:color="999999"/>
              <w:bottom w:val="single" w:sz="36" w:space="0" w:color="999999"/>
              <w:right w:val="single" w:sz="12" w:space="0" w:color="auto"/>
            </w:tcBorders>
            <w:vAlign w:val="center"/>
          </w:tcPr>
          <w:p w:rsidR="00412720" w:rsidRDefault="004127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2720" w:rsidRDefault="00412720">
            <w:pPr>
              <w:pStyle w:val="Hlavika"/>
              <w:tabs>
                <w:tab w:val="left" w:pos="70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Meno:    </w:t>
            </w:r>
            <w:r w:rsidR="00E07F08">
              <w:rPr>
                <w:sz w:val="22"/>
                <w:szCs w:val="22"/>
              </w:rPr>
              <w:t xml:space="preserve">Bc. Monika </w:t>
            </w:r>
            <w:proofErr w:type="spellStart"/>
            <w:r w:rsidR="00E07F08">
              <w:rPr>
                <w:sz w:val="22"/>
                <w:szCs w:val="22"/>
              </w:rPr>
              <w:t>Kulcsárová</w:t>
            </w:r>
            <w:proofErr w:type="spellEnd"/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36" w:space="0" w:color="999999"/>
              <w:right w:val="single" w:sz="4" w:space="0" w:color="auto"/>
            </w:tcBorders>
            <w:vAlign w:val="center"/>
          </w:tcPr>
          <w:p w:rsidR="00412720" w:rsidRDefault="004127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999999"/>
            </w:tcBorders>
            <w:vAlign w:val="center"/>
          </w:tcPr>
          <w:p w:rsidR="00412720" w:rsidRDefault="00412720">
            <w:pPr>
              <w:pStyle w:val="Hlavika"/>
              <w:tabs>
                <w:tab w:val="left" w:pos="70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Meno:     </w:t>
            </w:r>
            <w:r w:rsidR="00BB7ED0" w:rsidRPr="00543459">
              <w:rPr>
                <w:sz w:val="22"/>
                <w:szCs w:val="22"/>
              </w:rPr>
              <w:t xml:space="preserve">Mgr. </w:t>
            </w:r>
            <w:proofErr w:type="spellStart"/>
            <w:r w:rsidR="00BB7ED0" w:rsidRPr="00543459">
              <w:rPr>
                <w:sz w:val="22"/>
                <w:szCs w:val="22"/>
              </w:rPr>
              <w:t>Enik</w:t>
            </w:r>
            <w:proofErr w:type="spellEnd"/>
            <w:r w:rsidR="00BB7ED0" w:rsidRPr="00543459">
              <w:rPr>
                <w:sz w:val="22"/>
                <w:szCs w:val="22"/>
                <w:lang w:val="hu-HU"/>
              </w:rPr>
              <w:t xml:space="preserve">ő </w:t>
            </w:r>
            <w:proofErr w:type="spellStart"/>
            <w:r w:rsidR="00BB7ED0" w:rsidRPr="00543459">
              <w:rPr>
                <w:sz w:val="22"/>
                <w:szCs w:val="22"/>
                <w:lang w:val="hu-HU"/>
              </w:rPr>
              <w:t>Pogányová</w:t>
            </w:r>
            <w:proofErr w:type="spellEnd"/>
          </w:p>
        </w:tc>
      </w:tr>
      <w:tr w:rsidR="00412720">
        <w:trPr>
          <w:cantSplit/>
          <w:trHeight w:val="205"/>
        </w:trPr>
        <w:tc>
          <w:tcPr>
            <w:tcW w:w="10636" w:type="dxa"/>
            <w:gridSpan w:val="2"/>
            <w:vMerge/>
            <w:tcBorders>
              <w:top w:val="single" w:sz="12" w:space="0" w:color="auto"/>
              <w:left w:val="single" w:sz="36" w:space="0" w:color="999999"/>
              <w:bottom w:val="single" w:sz="36" w:space="0" w:color="999999"/>
              <w:right w:val="single" w:sz="12" w:space="0" w:color="auto"/>
            </w:tcBorders>
            <w:vAlign w:val="center"/>
          </w:tcPr>
          <w:p w:rsidR="00412720" w:rsidRDefault="004127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36" w:space="0" w:color="999999"/>
              <w:right w:val="single" w:sz="12" w:space="0" w:color="auto"/>
            </w:tcBorders>
            <w:vAlign w:val="center"/>
          </w:tcPr>
          <w:p w:rsidR="00412720" w:rsidRDefault="00412720">
            <w:pPr>
              <w:pStyle w:val="Hlavika"/>
              <w:tabs>
                <w:tab w:val="left" w:pos="70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Podpis: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36" w:space="0" w:color="999999"/>
              <w:right w:val="single" w:sz="4" w:space="0" w:color="auto"/>
            </w:tcBorders>
            <w:vAlign w:val="center"/>
          </w:tcPr>
          <w:p w:rsidR="00412720" w:rsidRDefault="004127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36" w:space="0" w:color="999999"/>
              <w:right w:val="single" w:sz="36" w:space="0" w:color="999999"/>
            </w:tcBorders>
            <w:vAlign w:val="center"/>
          </w:tcPr>
          <w:p w:rsidR="00412720" w:rsidRDefault="00412720">
            <w:pPr>
              <w:pStyle w:val="Hlavika"/>
              <w:tabs>
                <w:tab w:val="left" w:pos="70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Podpis:</w:t>
            </w:r>
          </w:p>
        </w:tc>
      </w:tr>
    </w:tbl>
    <w:p w:rsidR="00412720" w:rsidRDefault="00412720">
      <w:pPr>
        <w:autoSpaceDE w:val="0"/>
        <w:autoSpaceDN w:val="0"/>
        <w:adjustRightInd w:val="0"/>
        <w:rPr>
          <w:color w:val="000000"/>
        </w:rPr>
      </w:pPr>
    </w:p>
    <w:p w:rsidR="00FD7338" w:rsidRDefault="0017511A" w:rsidP="004A700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rect id="_x0000_s1028" style="position:absolute;left:0;text-align:left;margin-left:445.1pt;margin-top:10.65pt;width:60.6pt;height:28.2pt;z-index:251658752" strokecolor="white [3212]"/>
        </w:pict>
      </w:r>
    </w:p>
    <w:p w:rsidR="00FD7338" w:rsidRDefault="00FD7338" w:rsidP="004A7007">
      <w:pPr>
        <w:jc w:val="center"/>
        <w:rPr>
          <w:rFonts w:cstheme="minorHAnsi"/>
          <w:b/>
          <w:sz w:val="28"/>
          <w:szCs w:val="28"/>
        </w:rPr>
      </w:pPr>
    </w:p>
    <w:p w:rsidR="00456B8E" w:rsidRDefault="00456B8E" w:rsidP="004A7007">
      <w:pPr>
        <w:jc w:val="center"/>
        <w:rPr>
          <w:rFonts w:cstheme="minorHAnsi"/>
          <w:b/>
          <w:sz w:val="28"/>
          <w:szCs w:val="28"/>
          <w:highlight w:val="yellow"/>
        </w:rPr>
      </w:pPr>
    </w:p>
    <w:p w:rsidR="004A7007" w:rsidRPr="00C930AF" w:rsidRDefault="00FD7338" w:rsidP="00C930AF">
      <w:pPr>
        <w:jc w:val="center"/>
        <w:rPr>
          <w:rFonts w:cstheme="minorHAnsi"/>
          <w:b/>
          <w:sz w:val="28"/>
          <w:szCs w:val="28"/>
        </w:rPr>
      </w:pPr>
      <w:r w:rsidRPr="00C930AF">
        <w:rPr>
          <w:rFonts w:cstheme="minorHAnsi"/>
          <w:b/>
          <w:sz w:val="28"/>
          <w:szCs w:val="28"/>
        </w:rPr>
        <w:t>PREVÁDZKOVÝ PORIADOK ŠTUDOVNE</w:t>
      </w:r>
    </w:p>
    <w:p w:rsidR="004A7007" w:rsidRPr="00C930AF" w:rsidRDefault="004A7007" w:rsidP="00C930AF">
      <w:pPr>
        <w:jc w:val="center"/>
        <w:rPr>
          <w:rFonts w:cstheme="minorHAnsi"/>
          <w:b/>
        </w:rPr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Článok I.</w:t>
      </w:r>
    </w:p>
    <w:p w:rsidR="004A7007" w:rsidRPr="00C930AF" w:rsidRDefault="004A7007" w:rsidP="00C930AF">
      <w:pPr>
        <w:spacing w:before="240"/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ÚVODNÉ USTANOVENIA</w:t>
      </w:r>
    </w:p>
    <w:p w:rsidR="004A7007" w:rsidRPr="00C930AF" w:rsidRDefault="004A7007" w:rsidP="00C930AF">
      <w:pPr>
        <w:jc w:val="both"/>
        <w:rPr>
          <w:rFonts w:cstheme="minorHAnsi"/>
          <w:b/>
        </w:rPr>
      </w:pPr>
    </w:p>
    <w:p w:rsidR="004A7007" w:rsidRPr="00C930AF" w:rsidRDefault="004A7007" w:rsidP="00C930AF">
      <w:pPr>
        <w:ind w:left="284" w:hanging="284"/>
        <w:jc w:val="both"/>
        <w:rPr>
          <w:rFonts w:cstheme="minorHAnsi"/>
        </w:rPr>
      </w:pPr>
      <w:r w:rsidRPr="00C930AF">
        <w:rPr>
          <w:rFonts w:cstheme="minorHAnsi"/>
        </w:rPr>
        <w:t>1. Riaditeľka Strednej odbornej školy techniky a remesiel – M</w:t>
      </w:r>
      <w:proofErr w:type="spellStart"/>
      <w:r w:rsidRPr="00C930AF">
        <w:rPr>
          <w:rFonts w:cstheme="minorHAnsi"/>
          <w:lang w:val="hu-HU"/>
        </w:rPr>
        <w:t>űszaki</w:t>
      </w:r>
      <w:proofErr w:type="spellEnd"/>
      <w:r w:rsidRPr="00C930AF">
        <w:rPr>
          <w:rFonts w:cstheme="minorHAnsi"/>
          <w:lang w:val="hu-HU"/>
        </w:rPr>
        <w:t xml:space="preserve"> Szakok és Mesterségek Szakközépiskola, </w:t>
      </w:r>
      <w:proofErr w:type="spellStart"/>
      <w:r w:rsidRPr="00C930AF">
        <w:rPr>
          <w:rFonts w:cstheme="minorHAnsi"/>
          <w:lang w:val="hu-HU"/>
        </w:rPr>
        <w:t>Rákocziho</w:t>
      </w:r>
      <w:proofErr w:type="spellEnd"/>
      <w:r w:rsidRPr="00C930AF">
        <w:rPr>
          <w:rFonts w:cstheme="minorHAnsi"/>
          <w:lang w:val="hu-HU"/>
        </w:rPr>
        <w:t xml:space="preserve"> 23, </w:t>
      </w:r>
      <w:r w:rsidRPr="00C930AF">
        <w:rPr>
          <w:rFonts w:cstheme="minorHAnsi"/>
        </w:rPr>
        <w:t xml:space="preserve">077 01 Kráľovský Chlmec vydáva </w:t>
      </w:r>
      <w:r w:rsidR="00B75179" w:rsidRPr="00C930AF">
        <w:rPr>
          <w:rFonts w:cstheme="minorHAnsi"/>
        </w:rPr>
        <w:t>P</w:t>
      </w:r>
      <w:r w:rsidR="00E07F08" w:rsidRPr="00C930AF">
        <w:rPr>
          <w:rFonts w:cstheme="minorHAnsi"/>
        </w:rPr>
        <w:t>revádzkový poriadok študovne, zriadenej v súlade s podmienkami Národn</w:t>
      </w:r>
      <w:r w:rsidR="00FD7338" w:rsidRPr="00C930AF">
        <w:rPr>
          <w:rFonts w:cstheme="minorHAnsi"/>
        </w:rPr>
        <w:t>ého</w:t>
      </w:r>
      <w:r w:rsidR="00E07F08" w:rsidRPr="00C930AF">
        <w:rPr>
          <w:rFonts w:cstheme="minorHAnsi"/>
        </w:rPr>
        <w:t xml:space="preserve"> projek</w:t>
      </w:r>
      <w:r w:rsidR="00FD7338" w:rsidRPr="00C930AF">
        <w:rPr>
          <w:rFonts w:cstheme="minorHAnsi"/>
        </w:rPr>
        <w:t>tu</w:t>
      </w:r>
      <w:r w:rsidR="00E07F08" w:rsidRPr="00C930AF">
        <w:rPr>
          <w:rFonts w:cstheme="minorHAnsi"/>
        </w:rPr>
        <w:t xml:space="preserve"> edIT1</w:t>
      </w:r>
      <w:r w:rsidR="00FD7338" w:rsidRPr="00C930AF">
        <w:rPr>
          <w:rFonts w:cstheme="minorHAnsi"/>
        </w:rPr>
        <w:t xml:space="preserve"> pre stredné školy.</w:t>
      </w:r>
    </w:p>
    <w:p w:rsidR="004A7007" w:rsidRPr="00C930AF" w:rsidRDefault="004A7007" w:rsidP="00C930AF">
      <w:pPr>
        <w:spacing w:before="120"/>
        <w:ind w:left="284" w:hanging="284"/>
        <w:jc w:val="both"/>
        <w:rPr>
          <w:rFonts w:cstheme="minorHAnsi"/>
        </w:rPr>
      </w:pPr>
      <w:r w:rsidRPr="00C930AF">
        <w:rPr>
          <w:rFonts w:cstheme="minorHAnsi"/>
        </w:rPr>
        <w:t xml:space="preserve">2. </w:t>
      </w:r>
      <w:r w:rsidR="00E07F08" w:rsidRPr="00C930AF">
        <w:rPr>
          <w:rFonts w:cstheme="minorHAnsi"/>
        </w:rPr>
        <w:t>Tento poriadok</w:t>
      </w:r>
      <w:r w:rsidRPr="00C930AF">
        <w:rPr>
          <w:rFonts w:cstheme="minorHAnsi"/>
        </w:rPr>
        <w:t xml:space="preserve"> upravuje interný postup </w:t>
      </w:r>
      <w:r w:rsidR="00E07F08" w:rsidRPr="00C930AF">
        <w:rPr>
          <w:rFonts w:cstheme="minorHAnsi"/>
        </w:rPr>
        <w:t>prevádzkovania študovne</w:t>
      </w:r>
      <w:r w:rsidR="00FD7338" w:rsidRPr="00C930AF">
        <w:rPr>
          <w:rFonts w:cstheme="minorHAnsi"/>
        </w:rPr>
        <w:t xml:space="preserve"> v areáli školy</w:t>
      </w:r>
      <w:r w:rsidR="00E07F08" w:rsidRPr="00C930AF">
        <w:rPr>
          <w:rFonts w:cstheme="minorHAnsi"/>
        </w:rPr>
        <w:t>, zriadenej z prostriedkov poskytnutých z</w:t>
      </w:r>
      <w:r w:rsidR="00FD7338" w:rsidRPr="00C930AF">
        <w:rPr>
          <w:rFonts w:cstheme="minorHAnsi"/>
        </w:rPr>
        <w:t> Európskeho sociálneho fondu a z Európskeho fondu regionálneho rozvoja</w:t>
      </w:r>
      <w:r w:rsidR="00E36E99" w:rsidRPr="00C930AF">
        <w:rPr>
          <w:rFonts w:cstheme="minorHAnsi"/>
        </w:rPr>
        <w:t xml:space="preserve"> a</w:t>
      </w:r>
      <w:r w:rsidR="0027268A" w:rsidRPr="00C930AF">
        <w:rPr>
          <w:rFonts w:cstheme="minorHAnsi"/>
        </w:rPr>
        <w:t xml:space="preserve"> z </w:t>
      </w:r>
      <w:r w:rsidR="00E36E99" w:rsidRPr="00C930AF">
        <w:rPr>
          <w:rFonts w:cstheme="minorHAnsi"/>
        </w:rPr>
        <w:t>prostriedkov školy</w:t>
      </w:r>
      <w:r w:rsidR="00FD7338" w:rsidRPr="00C930AF">
        <w:rPr>
          <w:rFonts w:cstheme="minorHAnsi"/>
        </w:rPr>
        <w:t>.</w:t>
      </w:r>
    </w:p>
    <w:p w:rsidR="004A7007" w:rsidRPr="00C930AF" w:rsidRDefault="004A7007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center"/>
        <w:rPr>
          <w:rFonts w:cstheme="minorHAnsi"/>
          <w:b/>
        </w:rPr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Článok II.</w:t>
      </w:r>
    </w:p>
    <w:p w:rsidR="004A7007" w:rsidRPr="00C930AF" w:rsidRDefault="00B75179" w:rsidP="00C930AF">
      <w:pPr>
        <w:spacing w:before="240"/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ŠTUDOVŇA</w:t>
      </w:r>
    </w:p>
    <w:p w:rsidR="004A7007" w:rsidRPr="00C930AF" w:rsidRDefault="004A7007" w:rsidP="00C930AF">
      <w:pPr>
        <w:jc w:val="both"/>
        <w:rPr>
          <w:rFonts w:cstheme="minorHAnsi"/>
          <w:b/>
        </w:rPr>
      </w:pPr>
    </w:p>
    <w:p w:rsidR="00CF1CB3" w:rsidRPr="00C930AF" w:rsidRDefault="00CF1CB3" w:rsidP="00D179B5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C930AF">
        <w:t xml:space="preserve">Študovňa je priestor, ktorý je orientovaný na 1. poschodí tzv. budovy </w:t>
      </w:r>
      <w:r w:rsidR="00E36E99" w:rsidRPr="00C930AF">
        <w:t>„</w:t>
      </w:r>
      <w:r w:rsidRPr="00C930AF">
        <w:t xml:space="preserve">A“ č. dverí </w:t>
      </w:r>
      <w:r w:rsidR="00704B8E" w:rsidRPr="00C930AF">
        <w:t>A33.</w:t>
      </w:r>
    </w:p>
    <w:p w:rsidR="00CF1CB3" w:rsidRPr="00C930AF" w:rsidRDefault="00CF1CB3" w:rsidP="00D179B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 w:rsidRPr="00C930AF">
        <w:t xml:space="preserve">Študovňa slúži výlučne na vzdelávacie a študijné účely pre </w:t>
      </w:r>
      <w:r w:rsidR="00E36E99" w:rsidRPr="00C930AF">
        <w:t>žiakov (ďalej len užívatelia)</w:t>
      </w:r>
      <w:r w:rsidRPr="00C930AF">
        <w:t>, ktorí sú v danom školskom roku žiakmi denného a diaľkového štúdia. Títo užívatelia majú právo</w:t>
      </w:r>
      <w:r w:rsidR="00E5664C">
        <w:t xml:space="preserve">        </w:t>
      </w:r>
      <w:r w:rsidRPr="00C930AF">
        <w:t>na prístup do študovne za podmienok uvedených v tomto prevádzkovom poriadku.</w:t>
      </w:r>
    </w:p>
    <w:p w:rsidR="003C3426" w:rsidRPr="00C930AF" w:rsidRDefault="003C3426" w:rsidP="00D179B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 w:rsidRPr="00C930AF">
        <w:t>Technické vybavenie študovne tvoria 3 PC s</w:t>
      </w:r>
      <w:r w:rsidR="00E5664C">
        <w:t> </w:t>
      </w:r>
      <w:r w:rsidRPr="00C930AF">
        <w:t>príslušenstvom</w:t>
      </w:r>
      <w:r w:rsidR="00E5664C">
        <w:t>, ako aj tablety</w:t>
      </w:r>
      <w:r w:rsidRPr="00C930AF">
        <w:t xml:space="preserve"> získané z projektu edIT1.</w:t>
      </w:r>
    </w:p>
    <w:p w:rsidR="003C3426" w:rsidRPr="00C930AF" w:rsidRDefault="003C3426" w:rsidP="00D179B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 w:rsidRPr="00C930AF">
        <w:t>Ďalšie zariadenie študovne tvorí súbor všetkých vecí</w:t>
      </w:r>
      <w:r w:rsidR="00373B30" w:rsidRPr="00C930AF">
        <w:t xml:space="preserve"> umiestnených v študovni so súhlasom vedenia školy (3 pracovné stoly, 3 otočné stoličky, 2 kreslá, 2 sedacie vaky</w:t>
      </w:r>
      <w:r w:rsidR="00101BFC" w:rsidRPr="00C930AF">
        <w:t>,</w:t>
      </w:r>
      <w:r w:rsidR="00373B30" w:rsidRPr="00C930AF">
        <w:t> 2 skrine</w:t>
      </w:r>
      <w:r w:rsidR="00101BFC" w:rsidRPr="00C930AF">
        <w:t xml:space="preserve">, uzamykateľná priehľadná skrinka na </w:t>
      </w:r>
      <w:proofErr w:type="spellStart"/>
      <w:r w:rsidR="00101BFC" w:rsidRPr="00C930AF">
        <w:t>wifi</w:t>
      </w:r>
      <w:proofErr w:type="spellEnd"/>
      <w:r w:rsidR="001C7631" w:rsidRPr="00C930AF">
        <w:t>, umývadlo</w:t>
      </w:r>
      <w:r w:rsidR="001A40EC">
        <w:t>, skrinka na papierové utierky</w:t>
      </w:r>
      <w:r w:rsidR="00373B30" w:rsidRPr="00C930AF">
        <w:t xml:space="preserve">). </w:t>
      </w:r>
    </w:p>
    <w:p w:rsidR="0097263A" w:rsidRPr="00C930AF" w:rsidRDefault="0097263A" w:rsidP="00D179B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 w:rsidRPr="00C930AF">
        <w:t>Užívateľom je zakázané vykonávať opravy a akékoľvek zásahy do zariadení umiestnených     v študovni.</w:t>
      </w:r>
    </w:p>
    <w:p w:rsidR="00CF1CB3" w:rsidRPr="00C930AF" w:rsidRDefault="00CF1CB3" w:rsidP="00D179B5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 w:rsidRPr="00C930AF">
        <w:t xml:space="preserve">Do študovne nie je možné vstupovať, ak by hrozilo prekročenie stanovenej kapacity, </w:t>
      </w:r>
      <w:r w:rsidR="0027268A" w:rsidRPr="00C930AF">
        <w:t xml:space="preserve">ktorá </w:t>
      </w:r>
      <w:r w:rsidR="00704B8E" w:rsidRPr="00C930AF">
        <w:t>je</w:t>
      </w:r>
      <w:r w:rsidR="00E5664C">
        <w:t xml:space="preserve">            </w:t>
      </w:r>
      <w:r w:rsidRPr="00C930AF">
        <w:t xml:space="preserve">v tomto prípade </w:t>
      </w:r>
      <w:r w:rsidR="0027268A" w:rsidRPr="00C930AF">
        <w:t>5</w:t>
      </w:r>
      <w:r w:rsidR="001A40EC">
        <w:t xml:space="preserve">– 7 </w:t>
      </w:r>
      <w:r w:rsidRPr="00C930AF">
        <w:t>ľud</w:t>
      </w:r>
      <w:r w:rsidR="00704B8E" w:rsidRPr="00C930AF">
        <w:t>í</w:t>
      </w:r>
      <w:r w:rsidRPr="00C930AF">
        <w:t>.</w:t>
      </w:r>
    </w:p>
    <w:p w:rsidR="004A7007" w:rsidRPr="00C930AF" w:rsidRDefault="004A7007" w:rsidP="00C930AF">
      <w:pPr>
        <w:ind w:left="284" w:hanging="284"/>
        <w:jc w:val="both"/>
        <w:rPr>
          <w:rFonts w:cstheme="minorHAnsi"/>
        </w:rPr>
      </w:pPr>
    </w:p>
    <w:p w:rsidR="000F0799" w:rsidRPr="00C930AF" w:rsidRDefault="000F0799" w:rsidP="00C930AF">
      <w:pPr>
        <w:jc w:val="center"/>
        <w:rPr>
          <w:rFonts w:cstheme="minorHAnsi"/>
          <w:b/>
        </w:rPr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Článok III.</w:t>
      </w:r>
    </w:p>
    <w:p w:rsidR="00373B30" w:rsidRPr="00C930AF" w:rsidRDefault="00373B30" w:rsidP="00C930AF">
      <w:pPr>
        <w:spacing w:before="240"/>
        <w:jc w:val="center"/>
        <w:rPr>
          <w:rFonts w:cstheme="minorHAnsi"/>
          <w:b/>
          <w:caps/>
        </w:rPr>
      </w:pPr>
      <w:r w:rsidRPr="00C930AF">
        <w:rPr>
          <w:rFonts w:cstheme="minorHAnsi"/>
          <w:b/>
          <w:caps/>
        </w:rPr>
        <w:t>PREVÁDZKOVÁ DOBA</w:t>
      </w:r>
    </w:p>
    <w:p w:rsidR="00101BFC" w:rsidRPr="00C930AF" w:rsidRDefault="00101BFC" w:rsidP="00C930AF">
      <w:pPr>
        <w:spacing w:before="240"/>
        <w:jc w:val="center"/>
        <w:rPr>
          <w:rFonts w:cstheme="minorHAnsi"/>
          <w:b/>
          <w:caps/>
        </w:rPr>
      </w:pPr>
    </w:p>
    <w:p w:rsidR="00373B30" w:rsidRPr="00C930AF" w:rsidRDefault="00373B30" w:rsidP="00D179B5">
      <w:pPr>
        <w:pStyle w:val="Odsekzoznamu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930AF">
        <w:rPr>
          <w:rFonts w:cstheme="minorHAnsi"/>
          <w:caps/>
        </w:rPr>
        <w:t>P</w:t>
      </w:r>
      <w:r w:rsidRPr="00C930AF">
        <w:rPr>
          <w:rFonts w:cstheme="minorHAnsi"/>
        </w:rPr>
        <w:t xml:space="preserve">revádzková doba školy je od 06:00 hodín do 18:30 hodín. </w:t>
      </w:r>
    </w:p>
    <w:p w:rsidR="00373B30" w:rsidRPr="00C930AF" w:rsidRDefault="00373B30" w:rsidP="00D179B5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</w:rPr>
      </w:pPr>
      <w:r w:rsidRPr="00C930AF">
        <w:rPr>
          <w:rFonts w:cstheme="minorHAnsi"/>
        </w:rPr>
        <w:t>Prevádzková doba študovne je od 13:</w:t>
      </w:r>
      <w:r w:rsidR="0097263A" w:rsidRPr="00C930AF">
        <w:rPr>
          <w:rFonts w:cstheme="minorHAnsi"/>
        </w:rPr>
        <w:t>20</w:t>
      </w:r>
      <w:r w:rsidRPr="00C930AF">
        <w:rPr>
          <w:rFonts w:cstheme="minorHAnsi"/>
        </w:rPr>
        <w:t xml:space="preserve"> hodín do 15:20 hodín. V tomto čase je prístupná užívateľom. </w:t>
      </w:r>
    </w:p>
    <w:p w:rsidR="0097263A" w:rsidRPr="00C930AF" w:rsidRDefault="0097263A" w:rsidP="00C930AF">
      <w:pPr>
        <w:pStyle w:val="Odsekzoznamu"/>
        <w:numPr>
          <w:ilvl w:val="0"/>
          <w:numId w:val="2"/>
        </w:numPr>
        <w:spacing w:before="120"/>
        <w:ind w:left="284" w:hanging="284"/>
        <w:rPr>
          <w:rFonts w:cstheme="minorHAnsi"/>
        </w:rPr>
      </w:pPr>
      <w:r w:rsidRPr="00C930AF">
        <w:t xml:space="preserve">Mimo prevádzkovú dobu môže byť vstup a prítomnosť užívateľov v študovni povolená len            na základe písomného súhlasu vydaného </w:t>
      </w:r>
      <w:r w:rsidR="00B21201" w:rsidRPr="00C930AF">
        <w:t>riaditeľom školy</w:t>
      </w:r>
      <w:r w:rsidR="00A82282">
        <w:t xml:space="preserve"> </w:t>
      </w:r>
      <w:r w:rsidR="00456B8E" w:rsidRPr="00C930AF">
        <w:rPr>
          <w:i/>
        </w:rPr>
        <w:t>(Príloha 1)</w:t>
      </w:r>
      <w:r w:rsidRPr="00C930AF">
        <w:rPr>
          <w:i/>
        </w:rPr>
        <w:t>.</w:t>
      </w:r>
    </w:p>
    <w:p w:rsidR="0097263A" w:rsidRDefault="0097263A" w:rsidP="00C930AF">
      <w:pPr>
        <w:pStyle w:val="Odsekzoznamu"/>
        <w:ind w:left="284"/>
        <w:rPr>
          <w:rFonts w:cstheme="minorHAnsi"/>
        </w:rPr>
      </w:pPr>
    </w:p>
    <w:p w:rsidR="001A40EC" w:rsidRPr="00C930AF" w:rsidRDefault="001A40EC" w:rsidP="00C930AF">
      <w:pPr>
        <w:pStyle w:val="Odsekzoznamu"/>
        <w:ind w:left="284"/>
        <w:rPr>
          <w:rFonts w:cstheme="minorHAnsi"/>
        </w:rPr>
      </w:pPr>
    </w:p>
    <w:p w:rsidR="00610DDE" w:rsidRPr="00793FA0" w:rsidRDefault="00610DDE" w:rsidP="00793FA0">
      <w:pPr>
        <w:ind w:left="360"/>
        <w:jc w:val="center"/>
        <w:rPr>
          <w:rFonts w:cstheme="minorHAnsi"/>
          <w:b/>
        </w:rPr>
      </w:pPr>
      <w:r w:rsidRPr="00793FA0">
        <w:rPr>
          <w:rFonts w:cstheme="minorHAnsi"/>
          <w:b/>
        </w:rPr>
        <w:t>Článok IV.</w:t>
      </w:r>
    </w:p>
    <w:p w:rsidR="00373B30" w:rsidRPr="00C930AF" w:rsidRDefault="00610DDE" w:rsidP="00C930AF">
      <w:pPr>
        <w:spacing w:before="240"/>
        <w:ind w:left="284" w:hanging="284"/>
        <w:jc w:val="center"/>
        <w:rPr>
          <w:rFonts w:cstheme="minorHAnsi"/>
          <w:b/>
          <w:caps/>
        </w:rPr>
      </w:pPr>
      <w:r w:rsidRPr="00C930AF">
        <w:rPr>
          <w:rFonts w:cstheme="minorHAnsi"/>
          <w:b/>
          <w:caps/>
        </w:rPr>
        <w:t>VSTUP DO ŠTUDOVNE</w:t>
      </w:r>
    </w:p>
    <w:p w:rsidR="00610DDE" w:rsidRPr="00C930AF" w:rsidRDefault="00610DDE" w:rsidP="00D179B5">
      <w:pPr>
        <w:pStyle w:val="Odsekzoznamu"/>
        <w:numPr>
          <w:ilvl w:val="0"/>
          <w:numId w:val="3"/>
        </w:numPr>
        <w:spacing w:before="240"/>
        <w:ind w:left="284" w:hanging="284"/>
        <w:jc w:val="both"/>
        <w:rPr>
          <w:rFonts w:cstheme="minorHAnsi"/>
        </w:rPr>
      </w:pPr>
      <w:r w:rsidRPr="00C930AF">
        <w:rPr>
          <w:rFonts w:cstheme="minorHAnsi"/>
        </w:rPr>
        <w:t>Záujem o vstup do študovne užívatelia oznámia službukonajúcemu zamestnancovi, ktorý  oproti podpisu vyzdvihne na vrátnici kľúč od miestnosti č. A33 a vykonáva dozor na určenom stanovišti</w:t>
      </w:r>
      <w:r w:rsidR="00C854EE">
        <w:rPr>
          <w:rFonts w:cstheme="minorHAnsi"/>
        </w:rPr>
        <w:t>.</w:t>
      </w:r>
    </w:p>
    <w:p w:rsidR="00B946F8" w:rsidRPr="00C930AF" w:rsidRDefault="00B946F8" w:rsidP="00D179B5">
      <w:pPr>
        <w:pStyle w:val="Odsekzoznamu"/>
        <w:numPr>
          <w:ilvl w:val="0"/>
          <w:numId w:val="3"/>
        </w:numPr>
        <w:spacing w:before="120"/>
        <w:ind w:left="284" w:hanging="284"/>
        <w:jc w:val="both"/>
      </w:pPr>
      <w:r w:rsidRPr="00C930AF">
        <w:t>Dozor nad žiakmi v študovni môže vykonávať pedagogický zamestnanec, odborný zamestnanec a asistent učiteľa.</w:t>
      </w:r>
    </w:p>
    <w:p w:rsidR="00610DDE" w:rsidRPr="00C930AF" w:rsidRDefault="00610DDE" w:rsidP="00D179B5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rFonts w:cstheme="minorHAnsi"/>
        </w:rPr>
      </w:pPr>
      <w:r w:rsidRPr="00C930AF">
        <w:rPr>
          <w:rFonts w:cstheme="minorHAnsi"/>
        </w:rPr>
        <w:t>Užívatelia zaznamenajú svoj pobyt v študovni do prevádzkového zošita.</w:t>
      </w:r>
    </w:p>
    <w:p w:rsidR="00610DDE" w:rsidRDefault="00610DDE" w:rsidP="00C930AF">
      <w:pPr>
        <w:pStyle w:val="Odsekzoznamu"/>
        <w:ind w:left="284"/>
        <w:rPr>
          <w:rFonts w:cstheme="minorHAnsi"/>
        </w:rPr>
      </w:pPr>
    </w:p>
    <w:p w:rsidR="001A40EC" w:rsidRPr="00C930AF" w:rsidRDefault="001A40EC" w:rsidP="00C930AF">
      <w:pPr>
        <w:pStyle w:val="Odsekzoznamu"/>
        <w:ind w:left="284"/>
        <w:rPr>
          <w:rFonts w:cstheme="minorHAnsi"/>
        </w:rPr>
      </w:pPr>
    </w:p>
    <w:p w:rsidR="00610DDE" w:rsidRPr="00793FA0" w:rsidRDefault="00610DDE" w:rsidP="00793FA0">
      <w:pPr>
        <w:jc w:val="center"/>
        <w:rPr>
          <w:rFonts w:cstheme="minorHAnsi"/>
          <w:b/>
        </w:rPr>
      </w:pPr>
      <w:r w:rsidRPr="00793FA0">
        <w:rPr>
          <w:rFonts w:cstheme="minorHAnsi"/>
          <w:b/>
        </w:rPr>
        <w:t>Článok V.</w:t>
      </w:r>
    </w:p>
    <w:p w:rsidR="00704B8E" w:rsidRPr="00C930AF" w:rsidRDefault="00704B8E" w:rsidP="00C930AF">
      <w:pPr>
        <w:spacing w:before="240"/>
        <w:jc w:val="center"/>
        <w:rPr>
          <w:rFonts w:cstheme="minorHAnsi"/>
          <w:b/>
          <w:caps/>
        </w:rPr>
      </w:pPr>
      <w:r w:rsidRPr="00C930AF">
        <w:rPr>
          <w:rFonts w:cstheme="minorHAnsi"/>
          <w:b/>
          <w:caps/>
        </w:rPr>
        <w:t>Podmienky prevádzky a zásady bezpečnosti a ochrany zdravia užívateľov študovne</w:t>
      </w:r>
    </w:p>
    <w:p w:rsidR="004A7007" w:rsidRPr="00C930AF" w:rsidRDefault="004A7007" w:rsidP="00C930AF">
      <w:pPr>
        <w:ind w:left="284" w:firstLine="283"/>
        <w:jc w:val="both"/>
        <w:rPr>
          <w:rFonts w:cstheme="minorHAnsi"/>
          <w:b/>
          <w:caps/>
        </w:rPr>
      </w:pPr>
    </w:p>
    <w:p w:rsidR="00751183" w:rsidRPr="00C930AF" w:rsidRDefault="00751183" w:rsidP="00D179B5">
      <w:pPr>
        <w:pStyle w:val="Odsekzoznamu"/>
        <w:numPr>
          <w:ilvl w:val="0"/>
          <w:numId w:val="4"/>
        </w:numPr>
        <w:ind w:left="284" w:hanging="284"/>
        <w:jc w:val="both"/>
      </w:pPr>
      <w:r w:rsidRPr="00C930AF">
        <w:t>Užívatelia sú počas pobytu v študovni</w:t>
      </w:r>
      <w:r w:rsidR="0097263A" w:rsidRPr="00C930AF">
        <w:t xml:space="preserve"> povinní dodržiavať zásady zachovania bezpečnosti a</w:t>
      </w:r>
      <w:r w:rsidRPr="00C930AF">
        <w:t> ochrany zdravia</w:t>
      </w:r>
      <w:r w:rsidR="0097263A" w:rsidRPr="00C930AF">
        <w:t>.</w:t>
      </w:r>
    </w:p>
    <w:p w:rsidR="004A7007" w:rsidRPr="00C930AF" w:rsidRDefault="0097263A" w:rsidP="00D179B5">
      <w:pPr>
        <w:pStyle w:val="Odsekzoznamu"/>
        <w:numPr>
          <w:ilvl w:val="0"/>
          <w:numId w:val="4"/>
        </w:numPr>
        <w:spacing w:before="120"/>
        <w:ind w:left="284" w:hanging="284"/>
        <w:jc w:val="both"/>
      </w:pPr>
      <w:r w:rsidRPr="00C930AF">
        <w:t xml:space="preserve">V </w:t>
      </w:r>
      <w:r w:rsidR="00751183" w:rsidRPr="00C930AF">
        <w:t>študovni</w:t>
      </w:r>
      <w:r w:rsidRPr="00C930AF">
        <w:t xml:space="preserve"> nie je povolené používať elektrické tepelné</w:t>
      </w:r>
      <w:r w:rsidR="00751183" w:rsidRPr="00C930AF">
        <w:t xml:space="preserve"> spotrebiče a variče.</w:t>
      </w:r>
    </w:p>
    <w:p w:rsidR="001C7631" w:rsidRPr="00C930AF" w:rsidRDefault="001C7631" w:rsidP="00D179B5">
      <w:pPr>
        <w:pStyle w:val="Odsekzoznamu"/>
        <w:numPr>
          <w:ilvl w:val="0"/>
          <w:numId w:val="4"/>
        </w:numPr>
        <w:spacing w:before="120"/>
        <w:ind w:left="284" w:hanging="284"/>
        <w:jc w:val="both"/>
      </w:pPr>
      <w:r w:rsidRPr="00C930AF">
        <w:t>Je zakázané konzumovať potraviny.</w:t>
      </w:r>
    </w:p>
    <w:p w:rsidR="001C7631" w:rsidRPr="00C930AF" w:rsidRDefault="001C7631" w:rsidP="00D179B5">
      <w:pPr>
        <w:pStyle w:val="Odsekzoznamu"/>
        <w:numPr>
          <w:ilvl w:val="0"/>
          <w:numId w:val="4"/>
        </w:numPr>
        <w:spacing w:before="120"/>
        <w:ind w:left="284" w:hanging="284"/>
        <w:jc w:val="both"/>
      </w:pPr>
      <w:r w:rsidRPr="00C930AF">
        <w:t>Fajčenie je zakázané, rovnako ako je zakázané v celom areáli školy.</w:t>
      </w:r>
    </w:p>
    <w:p w:rsidR="00751183" w:rsidRPr="00C930AF" w:rsidRDefault="00751183" w:rsidP="00D179B5">
      <w:pPr>
        <w:pStyle w:val="Odsekzoznamu"/>
        <w:numPr>
          <w:ilvl w:val="0"/>
          <w:numId w:val="4"/>
        </w:numPr>
        <w:spacing w:before="120"/>
        <w:ind w:left="284" w:hanging="284"/>
        <w:jc w:val="both"/>
      </w:pPr>
      <w:r w:rsidRPr="00C930AF">
        <w:t>V prípadoch vzniku situácií, ktoré môžu spôsobiť ohrozenie života, zdravia a majetku, sú užívatelia povinní plniť pokyny službukonajúceho pedagogického zamestnanca a udalosť hlásiť vedeniu školy.</w:t>
      </w:r>
    </w:p>
    <w:p w:rsidR="000F0799" w:rsidRPr="00C930AF" w:rsidRDefault="000F0799" w:rsidP="00C930AF">
      <w:pPr>
        <w:jc w:val="center"/>
        <w:rPr>
          <w:rFonts w:cstheme="minorHAnsi"/>
          <w:b/>
        </w:rPr>
      </w:pPr>
    </w:p>
    <w:p w:rsidR="00704B8E" w:rsidRPr="00C930AF" w:rsidRDefault="00704B8E" w:rsidP="00C930AF">
      <w:pPr>
        <w:jc w:val="both"/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Článok VI.</w:t>
      </w:r>
    </w:p>
    <w:p w:rsidR="00751183" w:rsidRPr="00C930AF" w:rsidRDefault="00751183" w:rsidP="00C930AF">
      <w:pPr>
        <w:jc w:val="center"/>
        <w:rPr>
          <w:rFonts w:cstheme="minorHAnsi"/>
          <w:b/>
        </w:rPr>
      </w:pPr>
    </w:p>
    <w:p w:rsidR="00751183" w:rsidRPr="00C930AF" w:rsidRDefault="00751183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O</w:t>
      </w:r>
      <w:r w:rsidR="00E5664C">
        <w:rPr>
          <w:rFonts w:cstheme="minorHAnsi"/>
          <w:b/>
        </w:rPr>
        <w:t>R</w:t>
      </w:r>
      <w:r w:rsidRPr="00C930AF">
        <w:rPr>
          <w:rFonts w:cstheme="minorHAnsi"/>
          <w:b/>
        </w:rPr>
        <w:t>GANIZÁCIA PRÁCE V ŠTUDOVNI</w:t>
      </w:r>
    </w:p>
    <w:p w:rsidR="00751183" w:rsidRPr="00C930AF" w:rsidRDefault="00751183" w:rsidP="00C930AF">
      <w:pPr>
        <w:rPr>
          <w:rFonts w:cstheme="minorHAnsi"/>
          <w:b/>
        </w:rPr>
      </w:pPr>
    </w:p>
    <w:p w:rsidR="00A54B2E" w:rsidRPr="00C930AF" w:rsidRDefault="00E4694D" w:rsidP="00D179B5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C930AF">
        <w:t xml:space="preserve">V študovni nie je povolené manipulovať </w:t>
      </w:r>
      <w:r w:rsidR="0030530E" w:rsidRPr="00C930AF">
        <w:t>s</w:t>
      </w:r>
      <w:r w:rsidRPr="00C930AF">
        <w:t xml:space="preserve"> technickým vybavením počítačov, vrátane prenášania a prepojovania počítačov, klávesníc a myší.</w:t>
      </w:r>
    </w:p>
    <w:p w:rsidR="0030530E" w:rsidRPr="00C930AF" w:rsidRDefault="0030530E" w:rsidP="00D179B5">
      <w:pPr>
        <w:pStyle w:val="Odsekzoznamu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</w:rPr>
      </w:pPr>
      <w:r w:rsidRPr="00C930AF">
        <w:t>Užívateľ nesmie žiadnym spôsobom meniť programové vybavenie a konfiguráciu počítačov</w:t>
      </w:r>
      <w:r w:rsidR="001A40EC">
        <w:t>.</w:t>
      </w:r>
    </w:p>
    <w:p w:rsidR="00B946F8" w:rsidRPr="00C930AF" w:rsidRDefault="00FB64A1" w:rsidP="00D179B5">
      <w:pPr>
        <w:pStyle w:val="Odsekzoznamu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</w:rPr>
      </w:pPr>
      <w:r w:rsidRPr="00C930AF">
        <w:t>U</w:t>
      </w:r>
      <w:r w:rsidR="00B946F8" w:rsidRPr="00C930AF">
        <w:t>žívateľ je povinný počas práce na sieti INTERNET dodržiavať pravidlá, ktoré platia v tejto sieti</w:t>
      </w:r>
      <w:r w:rsidRPr="00C930AF">
        <w:t>.</w:t>
      </w:r>
    </w:p>
    <w:p w:rsidR="00FB64A1" w:rsidRPr="00C930AF" w:rsidRDefault="00FB64A1" w:rsidP="00D179B5">
      <w:pPr>
        <w:pStyle w:val="Odsekzoznamu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</w:rPr>
      </w:pPr>
      <w:r w:rsidRPr="00C930AF">
        <w:t>Užívateľovi je počas komunikácie s ostatnými účastníkmi zakázané používať vulgárne a silno emotívne výrazy a obťažovať ich rozosielaním reťazových správ.</w:t>
      </w:r>
    </w:p>
    <w:p w:rsidR="00E4694D" w:rsidRPr="00C930AF" w:rsidRDefault="00E4694D" w:rsidP="00D179B5">
      <w:pPr>
        <w:pStyle w:val="Odsekzoznamu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</w:rPr>
      </w:pPr>
      <w:r w:rsidRPr="00C930AF">
        <w:t xml:space="preserve">Oprava PC je vo výlučnej kompetencii </w:t>
      </w:r>
      <w:r w:rsidR="00A82282">
        <w:t xml:space="preserve">školského správcu </w:t>
      </w:r>
      <w:r w:rsidR="00E5664C">
        <w:t>počítačovej siete</w:t>
      </w:r>
      <w:r w:rsidRPr="00C930AF">
        <w:t>.</w:t>
      </w:r>
      <w:bookmarkStart w:id="0" w:name="_GoBack"/>
      <w:bookmarkEnd w:id="0"/>
    </w:p>
    <w:p w:rsidR="008D3319" w:rsidRPr="00C930AF" w:rsidRDefault="00751183" w:rsidP="00D179B5">
      <w:pPr>
        <w:pStyle w:val="Odsekzoznamu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</w:rPr>
      </w:pPr>
      <w:r w:rsidRPr="00C930AF">
        <w:t xml:space="preserve">Po skončení </w:t>
      </w:r>
      <w:r w:rsidR="008D3319" w:rsidRPr="00C930AF">
        <w:t>práce v študovni je užívateľ povinný:</w:t>
      </w:r>
    </w:p>
    <w:p w:rsidR="008D3319" w:rsidRPr="00C930AF" w:rsidRDefault="008D3319" w:rsidP="00D179B5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C930AF">
        <w:t>vypnúť</w:t>
      </w:r>
      <w:r w:rsidR="00751183" w:rsidRPr="00C930AF">
        <w:t xml:space="preserve"> používanú techniku</w:t>
      </w:r>
      <w:r w:rsidRPr="00C930AF">
        <w:t>,</w:t>
      </w:r>
    </w:p>
    <w:p w:rsidR="008D3319" w:rsidRPr="00C930AF" w:rsidRDefault="00751183" w:rsidP="00D179B5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C930AF">
        <w:t xml:space="preserve">zhasnúť osvetlenie a </w:t>
      </w:r>
      <w:r w:rsidR="008D3319" w:rsidRPr="00C930AF">
        <w:t>zatvoriť okná,</w:t>
      </w:r>
    </w:p>
    <w:p w:rsidR="00751183" w:rsidRPr="00C930AF" w:rsidRDefault="008D3319" w:rsidP="00D179B5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C930AF">
        <w:t xml:space="preserve">samotnú miestnosť nikdy neponecháva </w:t>
      </w:r>
      <w:r w:rsidR="00E4694D" w:rsidRPr="00C930AF">
        <w:t>nezamknutú,</w:t>
      </w:r>
    </w:p>
    <w:p w:rsidR="001C7631" w:rsidRPr="00C930AF" w:rsidRDefault="001C7631" w:rsidP="00D179B5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C930AF">
        <w:t>miestnosť uzamknúť, odovzdať kľúče službukonajúcemu učiteľovi, ktorý ho bezpečne uloží na určené miesto na vrátnici.</w:t>
      </w:r>
    </w:p>
    <w:p w:rsidR="004A7007" w:rsidRPr="00C930AF" w:rsidRDefault="004A7007" w:rsidP="00C930AF">
      <w:pPr>
        <w:jc w:val="center"/>
        <w:rPr>
          <w:rFonts w:cstheme="minorHAnsi"/>
          <w:b/>
        </w:rPr>
      </w:pPr>
    </w:p>
    <w:p w:rsidR="000F0799" w:rsidRPr="00C930AF" w:rsidRDefault="000F0799" w:rsidP="00C930AF">
      <w:pPr>
        <w:jc w:val="center"/>
        <w:rPr>
          <w:rFonts w:cstheme="minorHAnsi"/>
          <w:b/>
        </w:rPr>
      </w:pPr>
    </w:p>
    <w:p w:rsidR="004A7007" w:rsidRPr="00C930AF" w:rsidRDefault="004A7007" w:rsidP="00C930AF">
      <w:pPr>
        <w:jc w:val="center"/>
        <w:rPr>
          <w:rFonts w:cstheme="minorHAnsi"/>
          <w:b/>
        </w:rPr>
      </w:pPr>
      <w:r w:rsidRPr="00C930AF">
        <w:rPr>
          <w:rFonts w:cstheme="minorHAnsi"/>
          <w:b/>
        </w:rPr>
        <w:t>Článok VII.</w:t>
      </w:r>
    </w:p>
    <w:p w:rsidR="00101BFC" w:rsidRPr="00C930AF" w:rsidRDefault="00101BFC" w:rsidP="00C930AF">
      <w:pPr>
        <w:jc w:val="center"/>
        <w:rPr>
          <w:rFonts w:cstheme="minorHAnsi"/>
          <w:b/>
        </w:rPr>
      </w:pPr>
    </w:p>
    <w:p w:rsidR="000F0799" w:rsidRPr="00C930AF" w:rsidRDefault="00C930AF" w:rsidP="00C930A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ZÁVEREČNÉ USTANOVENIA                    </w:t>
      </w:r>
    </w:p>
    <w:p w:rsidR="004A7007" w:rsidRPr="00C930AF" w:rsidRDefault="004A7007" w:rsidP="00C930AF">
      <w:pPr>
        <w:ind w:left="284" w:hanging="284"/>
        <w:jc w:val="both"/>
        <w:rPr>
          <w:rFonts w:cstheme="minorHAnsi"/>
        </w:rPr>
      </w:pPr>
    </w:p>
    <w:p w:rsidR="00456B8E" w:rsidRPr="00C930AF" w:rsidRDefault="00456B8E" w:rsidP="00D179B5">
      <w:pPr>
        <w:pStyle w:val="Odsekzoznamu"/>
        <w:numPr>
          <w:ilvl w:val="0"/>
          <w:numId w:val="7"/>
        </w:numPr>
        <w:ind w:left="284" w:hanging="284"/>
        <w:jc w:val="both"/>
      </w:pPr>
      <w:r w:rsidRPr="00C930AF">
        <w:t>Každý užívateľ je povinný sa oboznámiť s týmto prevádzkovým poriadkom  a dodržiavať jeho ustanovenia.</w:t>
      </w:r>
    </w:p>
    <w:p w:rsidR="00C930AF" w:rsidRPr="00C930AF" w:rsidRDefault="00C930AF" w:rsidP="00D179B5">
      <w:pPr>
        <w:pStyle w:val="Odsekzoznamu"/>
        <w:numPr>
          <w:ilvl w:val="0"/>
          <w:numId w:val="7"/>
        </w:numPr>
        <w:spacing w:before="120"/>
        <w:ind w:left="284" w:hanging="284"/>
        <w:jc w:val="both"/>
      </w:pPr>
      <w:r w:rsidRPr="00C930AF">
        <w:t>Za porušenie prevádzkového poriadku môže byť užívateľ vykázaný mimo študovňu na jeho zodpovednosť za dôsledky tohto kroku.</w:t>
      </w:r>
    </w:p>
    <w:p w:rsidR="00C930AF" w:rsidRPr="00C930AF" w:rsidRDefault="00C930AF" w:rsidP="00C930AF">
      <w:pPr>
        <w:jc w:val="both"/>
      </w:pPr>
    </w:p>
    <w:p w:rsidR="00C930AF" w:rsidRPr="00C930AF" w:rsidRDefault="00C930AF" w:rsidP="00C930AF">
      <w:pPr>
        <w:jc w:val="both"/>
      </w:pPr>
    </w:p>
    <w:p w:rsidR="00C930AF" w:rsidRPr="00C930AF" w:rsidRDefault="00C930AF" w:rsidP="00C930AF">
      <w:pPr>
        <w:jc w:val="both"/>
      </w:pPr>
    </w:p>
    <w:p w:rsidR="00C930AF" w:rsidRPr="00C930AF" w:rsidRDefault="001A40EC" w:rsidP="00C930AF">
      <w:pPr>
        <w:jc w:val="both"/>
      </w:pPr>
      <w:r>
        <w:t xml:space="preserve">V </w:t>
      </w:r>
      <w:r w:rsidR="00C930AF" w:rsidRPr="00C930AF">
        <w:t>Kráľovsk</w:t>
      </w:r>
      <w:r>
        <w:t>om</w:t>
      </w:r>
      <w:r w:rsidR="00C930AF" w:rsidRPr="00C930AF">
        <w:t xml:space="preserve"> Chlm</w:t>
      </w:r>
      <w:r>
        <w:t>ci</w:t>
      </w:r>
      <w:r w:rsidR="00C930AF" w:rsidRPr="00C930AF">
        <w:t xml:space="preserve">, </w:t>
      </w:r>
      <w:r w:rsidR="00A82282" w:rsidRPr="00A82282">
        <w:t>02.10</w:t>
      </w:r>
      <w:r w:rsidR="00C930AF" w:rsidRPr="00A82282">
        <w:t>.</w:t>
      </w:r>
      <w:r w:rsidR="00C930AF">
        <w:t>2023</w:t>
      </w:r>
    </w:p>
    <w:p w:rsidR="004A7007" w:rsidRPr="00C930AF" w:rsidRDefault="004A7007" w:rsidP="00C930AF">
      <w:pPr>
        <w:jc w:val="both"/>
        <w:rPr>
          <w:rFonts w:cstheme="minorHAnsi"/>
        </w:rPr>
      </w:pPr>
    </w:p>
    <w:p w:rsidR="004A7007" w:rsidRPr="00C930AF" w:rsidRDefault="004A7007" w:rsidP="00C930AF">
      <w:pPr>
        <w:jc w:val="both"/>
        <w:rPr>
          <w:rFonts w:cstheme="minorHAnsi"/>
        </w:rPr>
      </w:pPr>
    </w:p>
    <w:p w:rsidR="004A7007" w:rsidRPr="00C930AF" w:rsidRDefault="00C930AF" w:rsidP="00C930AF">
      <w:pPr>
        <w:jc w:val="both"/>
        <w:rPr>
          <w:rFonts w:cstheme="minorHAnsi"/>
        </w:rPr>
      </w:pP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  <w:t xml:space="preserve">Mgr. </w:t>
      </w:r>
      <w:proofErr w:type="spellStart"/>
      <w:r w:rsidRPr="00C930AF">
        <w:rPr>
          <w:rFonts w:cstheme="minorHAnsi"/>
        </w:rPr>
        <w:t>Enik</w:t>
      </w:r>
      <w:proofErr w:type="spellEnd"/>
      <w:r w:rsidRPr="00C930AF">
        <w:rPr>
          <w:rFonts w:cstheme="minorHAnsi"/>
          <w:lang w:val="hu-HU"/>
        </w:rPr>
        <w:t>ő</w:t>
      </w:r>
      <w:proofErr w:type="spellStart"/>
      <w:r w:rsidRPr="00C930AF">
        <w:rPr>
          <w:rFonts w:cstheme="minorHAnsi"/>
        </w:rPr>
        <w:t>Pogányová</w:t>
      </w:r>
      <w:proofErr w:type="spellEnd"/>
    </w:p>
    <w:p w:rsidR="00C930AF" w:rsidRPr="00C930AF" w:rsidRDefault="00C930AF" w:rsidP="00C930AF">
      <w:pPr>
        <w:jc w:val="both"/>
        <w:rPr>
          <w:rFonts w:cstheme="minorHAnsi"/>
        </w:rPr>
      </w:pP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</w:r>
      <w:r w:rsidRPr="00C930AF">
        <w:rPr>
          <w:rFonts w:cstheme="minorHAnsi"/>
        </w:rPr>
        <w:tab/>
        <w:t xml:space="preserve">      riaditeľka školy</w:t>
      </w:r>
    </w:p>
    <w:p w:rsidR="004A7007" w:rsidRPr="00C930AF" w:rsidRDefault="004A7007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0F0799" w:rsidRDefault="000F0799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Default="001A40EC" w:rsidP="00C930AF">
      <w:pPr>
        <w:jc w:val="both"/>
        <w:rPr>
          <w:rFonts w:cstheme="minorHAnsi"/>
        </w:rPr>
      </w:pPr>
    </w:p>
    <w:p w:rsidR="001A40EC" w:rsidRPr="00C930AF" w:rsidRDefault="001A40EC" w:rsidP="00C930AF">
      <w:pPr>
        <w:jc w:val="both"/>
        <w:rPr>
          <w:rFonts w:cstheme="minorHAnsi"/>
        </w:rPr>
      </w:pPr>
    </w:p>
    <w:p w:rsidR="000F0799" w:rsidRPr="00C930AF" w:rsidRDefault="000F0799" w:rsidP="00C930AF">
      <w:pPr>
        <w:jc w:val="both"/>
        <w:rPr>
          <w:rFonts w:cstheme="minorHAnsi"/>
        </w:rPr>
      </w:pPr>
    </w:p>
    <w:p w:rsidR="004A7007" w:rsidRPr="00C930AF" w:rsidRDefault="004A7007" w:rsidP="00C930AF">
      <w:pPr>
        <w:jc w:val="right"/>
        <w:rPr>
          <w:rFonts w:cstheme="minorHAnsi"/>
          <w:b/>
        </w:rPr>
      </w:pPr>
      <w:r w:rsidRPr="00C930AF">
        <w:rPr>
          <w:rFonts w:cstheme="minorHAnsi"/>
          <w:b/>
        </w:rPr>
        <w:t>PRÍLOHA</w:t>
      </w:r>
      <w:r w:rsidR="00B21201" w:rsidRPr="00C930AF">
        <w:rPr>
          <w:rFonts w:cstheme="minorHAnsi"/>
          <w:b/>
        </w:rPr>
        <w:t xml:space="preserve"> 1</w:t>
      </w:r>
    </w:p>
    <w:p w:rsidR="004A7007" w:rsidRPr="00C930AF" w:rsidRDefault="004A7007" w:rsidP="00C930AF">
      <w:pPr>
        <w:jc w:val="right"/>
        <w:rPr>
          <w:rFonts w:cstheme="minorHAnsi"/>
        </w:rPr>
      </w:pPr>
    </w:p>
    <w:p w:rsidR="001A40EC" w:rsidRDefault="001A40EC" w:rsidP="00C930AF">
      <w:pPr>
        <w:jc w:val="center"/>
        <w:rPr>
          <w:b/>
          <w:caps/>
        </w:rPr>
      </w:pPr>
    </w:p>
    <w:p w:rsidR="00FB64A1" w:rsidRPr="00C930AF" w:rsidRDefault="00FB64A1" w:rsidP="00C930AF">
      <w:pPr>
        <w:jc w:val="center"/>
        <w:rPr>
          <w:b/>
          <w:caps/>
        </w:rPr>
      </w:pPr>
    </w:p>
    <w:p w:rsidR="00FB64A1" w:rsidRPr="00C930AF" w:rsidRDefault="00FB64A1" w:rsidP="00C930AF">
      <w:r w:rsidRPr="00C930AF">
        <w:rPr>
          <w:caps/>
        </w:rPr>
        <w:t>M</w:t>
      </w:r>
      <w:r w:rsidRPr="00C930AF">
        <w:t xml:space="preserve">gr. </w:t>
      </w:r>
      <w:proofErr w:type="spellStart"/>
      <w:r w:rsidRPr="00C930AF">
        <w:t>Enik</w:t>
      </w:r>
      <w:proofErr w:type="spellEnd"/>
      <w:r w:rsidRPr="00C930AF">
        <w:rPr>
          <w:lang w:val="hu-HU"/>
        </w:rPr>
        <w:t>ő</w:t>
      </w:r>
      <w:r w:rsidR="00CE1672">
        <w:rPr>
          <w:lang w:val="hu-HU"/>
        </w:rPr>
        <w:t xml:space="preserve"> </w:t>
      </w:r>
      <w:proofErr w:type="spellStart"/>
      <w:r w:rsidRPr="00C930AF">
        <w:t>Pogányová</w:t>
      </w:r>
      <w:proofErr w:type="spellEnd"/>
    </w:p>
    <w:p w:rsidR="00FB64A1" w:rsidRPr="00C930AF" w:rsidRDefault="00FB64A1" w:rsidP="00C930AF">
      <w:r w:rsidRPr="00C930AF">
        <w:t>riaditeľka školy</w:t>
      </w:r>
    </w:p>
    <w:p w:rsidR="00FB64A1" w:rsidRPr="00C930AF" w:rsidRDefault="00FB64A1" w:rsidP="00C930AF">
      <w:pPr>
        <w:rPr>
          <w:lang w:val="hu-HU"/>
        </w:rPr>
      </w:pPr>
      <w:r w:rsidRPr="00C930AF">
        <w:t>SOŠ techniky a remesiel – M</w:t>
      </w:r>
      <w:proofErr w:type="spellStart"/>
      <w:r w:rsidRPr="00C930AF">
        <w:rPr>
          <w:lang w:val="hu-HU"/>
        </w:rPr>
        <w:t>űszaki</w:t>
      </w:r>
      <w:proofErr w:type="spellEnd"/>
      <w:r w:rsidRPr="00C930AF">
        <w:rPr>
          <w:lang w:val="hu-HU"/>
        </w:rPr>
        <w:t xml:space="preserve"> Szakok és</w:t>
      </w:r>
    </w:p>
    <w:p w:rsidR="00FB64A1" w:rsidRPr="00C930AF" w:rsidRDefault="00FB64A1" w:rsidP="00C930AF">
      <w:pPr>
        <w:rPr>
          <w:lang w:val="hu-HU"/>
        </w:rPr>
      </w:pPr>
      <w:r w:rsidRPr="00C930AF">
        <w:rPr>
          <w:lang w:val="hu-HU"/>
        </w:rPr>
        <w:t>Mesterségek Szakközépiskola</w:t>
      </w:r>
    </w:p>
    <w:p w:rsidR="00FB64A1" w:rsidRPr="00C930AF" w:rsidRDefault="00FB64A1" w:rsidP="00C930AF">
      <w:r w:rsidRPr="00C930AF">
        <w:rPr>
          <w:lang w:val="hu-HU"/>
        </w:rPr>
        <w:t>R</w:t>
      </w:r>
      <w:proofErr w:type="spellStart"/>
      <w:r w:rsidRPr="00C930AF">
        <w:t>ákocziho</w:t>
      </w:r>
      <w:proofErr w:type="spellEnd"/>
      <w:r w:rsidRPr="00C930AF">
        <w:t xml:space="preserve"> 23</w:t>
      </w:r>
    </w:p>
    <w:p w:rsidR="00FB64A1" w:rsidRPr="00C930AF" w:rsidRDefault="00FB64A1" w:rsidP="00C930AF">
      <w:r w:rsidRPr="00C930AF">
        <w:t>077 01  Kráľovský Chlmec</w:t>
      </w:r>
    </w:p>
    <w:p w:rsidR="00FB64A1" w:rsidRPr="00C930AF" w:rsidRDefault="00FB64A1" w:rsidP="00C930AF">
      <w:pPr>
        <w:jc w:val="center"/>
        <w:rPr>
          <w:b/>
          <w:caps/>
        </w:rPr>
      </w:pPr>
    </w:p>
    <w:p w:rsidR="00FB64A1" w:rsidRPr="00C930AF" w:rsidRDefault="00FB64A1" w:rsidP="00C930AF">
      <w:pPr>
        <w:jc w:val="center"/>
        <w:rPr>
          <w:b/>
          <w:caps/>
        </w:rPr>
      </w:pPr>
    </w:p>
    <w:p w:rsidR="00FB64A1" w:rsidRPr="001A40EC" w:rsidRDefault="001A40EC" w:rsidP="001A40EC">
      <w:pPr>
        <w:jc w:val="right"/>
      </w:pPr>
      <w:r w:rsidRPr="001A40EC">
        <w:t xml:space="preserve">Kráľovský Chlmec, </w:t>
      </w:r>
      <w:proofErr w:type="spellStart"/>
      <w:r w:rsidRPr="001A40EC">
        <w:t>dd.mm.rrrr</w:t>
      </w:r>
      <w:proofErr w:type="spellEnd"/>
    </w:p>
    <w:p w:rsidR="00FB64A1" w:rsidRPr="00C930AF" w:rsidRDefault="00FB64A1" w:rsidP="00C930AF">
      <w:pPr>
        <w:jc w:val="center"/>
        <w:rPr>
          <w:b/>
          <w:caps/>
        </w:rPr>
      </w:pPr>
    </w:p>
    <w:p w:rsidR="00FB64A1" w:rsidRPr="00C930AF" w:rsidRDefault="00FB64A1" w:rsidP="00C930AF">
      <w:pPr>
        <w:jc w:val="center"/>
        <w:rPr>
          <w:b/>
          <w:caps/>
        </w:rPr>
      </w:pPr>
    </w:p>
    <w:p w:rsidR="00FB64A1" w:rsidRPr="00C930AF" w:rsidRDefault="00FB64A1" w:rsidP="00C930AF">
      <w:pPr>
        <w:jc w:val="center"/>
        <w:rPr>
          <w:b/>
          <w:caps/>
        </w:rPr>
      </w:pPr>
    </w:p>
    <w:p w:rsidR="001A40EC" w:rsidRDefault="001A40EC" w:rsidP="001A40EC">
      <w:pPr>
        <w:rPr>
          <w:b/>
        </w:rPr>
      </w:pPr>
      <w:r w:rsidRPr="001A40EC">
        <w:rPr>
          <w:b/>
        </w:rPr>
        <w:t xml:space="preserve">Vec: </w:t>
      </w:r>
      <w:r>
        <w:rPr>
          <w:b/>
        </w:rPr>
        <w:t xml:space="preserve">Žiadosť o vstup do študovne mimo </w:t>
      </w:r>
      <w:r w:rsidR="007E43D3">
        <w:rPr>
          <w:b/>
        </w:rPr>
        <w:t>prevádzkovej doby</w:t>
      </w: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Pr="007E43D3" w:rsidRDefault="007E43D3" w:rsidP="007E43D3">
      <w:pPr>
        <w:spacing w:line="360" w:lineRule="auto"/>
        <w:ind w:firstLine="708"/>
      </w:pPr>
      <w:r w:rsidRPr="007E43D3">
        <w:t>Týmto žiadame riaditeľ</w:t>
      </w:r>
      <w:r>
        <w:t>a</w:t>
      </w:r>
      <w:r w:rsidRPr="007E43D3">
        <w:t xml:space="preserve"> školy o povolenie vstupu do študovne mimo prevádzkovej doby</w:t>
      </w:r>
    </w:p>
    <w:p w:rsidR="007E43D3" w:rsidRPr="007E43D3" w:rsidRDefault="007E43D3" w:rsidP="007E43D3">
      <w:pPr>
        <w:spacing w:line="360" w:lineRule="auto"/>
      </w:pPr>
      <w:r>
        <w:t>d</w:t>
      </w:r>
      <w:r w:rsidRPr="007E43D3">
        <w:t>ňa .......................................... v čase od ........</w:t>
      </w:r>
      <w:r>
        <w:t>...........</w:t>
      </w:r>
      <w:r w:rsidRPr="007E43D3">
        <w:t>......... do ..............................</w:t>
      </w:r>
    </w:p>
    <w:p w:rsidR="007E43D3" w:rsidRPr="007E43D3" w:rsidRDefault="007E43D3" w:rsidP="007E43D3">
      <w:pPr>
        <w:spacing w:line="360" w:lineRule="auto"/>
        <w:rPr>
          <w:i/>
        </w:rPr>
      </w:pPr>
      <w:r>
        <w:t>z</w:t>
      </w:r>
      <w:r w:rsidRPr="007E43D3">
        <w:t>a účelom ................................................................................................................</w:t>
      </w:r>
      <w:r w:rsidRPr="007E43D3">
        <w:rPr>
          <w:i/>
        </w:rPr>
        <w:t>(uviesť dôvod).</w:t>
      </w:r>
    </w:p>
    <w:p w:rsidR="007E43D3" w:rsidRPr="007E43D3" w:rsidRDefault="007E43D3" w:rsidP="007E43D3">
      <w:pPr>
        <w:spacing w:line="360" w:lineRule="auto"/>
      </w:pPr>
      <w:r>
        <w:tab/>
        <w:t>Za kladné vybavenie našej žiadosti ďakujeme.</w:t>
      </w:r>
    </w:p>
    <w:p w:rsidR="007E43D3" w:rsidRDefault="007E43D3" w:rsidP="001A40EC">
      <w:pPr>
        <w:rPr>
          <w:b/>
        </w:rPr>
      </w:pPr>
    </w:p>
    <w:p w:rsidR="007E43D3" w:rsidRPr="007E43D3" w:rsidRDefault="007E43D3" w:rsidP="001A40EC">
      <w:r w:rsidRPr="007E43D3">
        <w:t>S pozdravom</w:t>
      </w:r>
    </w:p>
    <w:p w:rsidR="007E43D3" w:rsidRPr="007E43D3" w:rsidRDefault="007E43D3" w:rsidP="001A40EC"/>
    <w:p w:rsidR="007E43D3" w:rsidRPr="007E43D3" w:rsidRDefault="007E43D3" w:rsidP="001A40EC"/>
    <w:p w:rsidR="007E43D3" w:rsidRPr="007E43D3" w:rsidRDefault="007E43D3" w:rsidP="001A40EC">
      <w:r w:rsidRPr="007E43D3">
        <w:t xml:space="preserve">                                                                            </w:t>
      </w:r>
      <w:r w:rsidR="00CE1672">
        <w:t xml:space="preserve"> </w:t>
      </w:r>
      <w:r w:rsidRPr="007E43D3">
        <w:t xml:space="preserve">   ......................................................</w:t>
      </w:r>
    </w:p>
    <w:p w:rsidR="007E43D3" w:rsidRPr="007E43D3" w:rsidRDefault="007E43D3" w:rsidP="001A4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meno a podpis žiadateľa</w:t>
      </w: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pPr>
        <w:rPr>
          <w:b/>
        </w:rPr>
      </w:pPr>
    </w:p>
    <w:p w:rsidR="007E43D3" w:rsidRDefault="007E43D3" w:rsidP="001A40EC">
      <w:r w:rsidRPr="007E43D3">
        <w:t>Vyjadrenie riaditeľ</w:t>
      </w:r>
      <w:r>
        <w:t>a</w:t>
      </w:r>
      <w:r w:rsidRPr="007E43D3">
        <w:t xml:space="preserve"> školy: </w:t>
      </w:r>
      <w:r>
        <w:t>súhlasím / nesúhlasím</w:t>
      </w:r>
    </w:p>
    <w:p w:rsidR="007E43D3" w:rsidRDefault="007E43D3" w:rsidP="001A40EC"/>
    <w:p w:rsidR="007E43D3" w:rsidRDefault="007E43D3" w:rsidP="001A40EC"/>
    <w:p w:rsidR="007E43D3" w:rsidRDefault="007E43D3" w:rsidP="007E43D3">
      <w:r>
        <w:t xml:space="preserve">                                                                                                      ....................................................</w:t>
      </w:r>
    </w:p>
    <w:p w:rsidR="007E43D3" w:rsidRDefault="007E43D3" w:rsidP="007E43D3">
      <w:r>
        <w:t xml:space="preserve">                                                                                                             Mgr. </w:t>
      </w:r>
      <w:proofErr w:type="spellStart"/>
      <w:r>
        <w:t>Enik</w:t>
      </w:r>
      <w:proofErr w:type="spellEnd"/>
      <w:r>
        <w:rPr>
          <w:lang w:val="hu-HU"/>
        </w:rPr>
        <w:t xml:space="preserve">ő </w:t>
      </w:r>
      <w:proofErr w:type="spellStart"/>
      <w:r>
        <w:t>Pogányová</w:t>
      </w:r>
      <w:proofErr w:type="spellEnd"/>
    </w:p>
    <w:p w:rsidR="007E43D3" w:rsidRDefault="007E43D3" w:rsidP="007E43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riaditeľka školy</w:t>
      </w:r>
    </w:p>
    <w:p w:rsidR="007E43D3" w:rsidRPr="00C930AF" w:rsidRDefault="007E43D3" w:rsidP="007E43D3">
      <w:pPr>
        <w:rPr>
          <w:b/>
          <w:caps/>
        </w:rPr>
      </w:pPr>
    </w:p>
    <w:sectPr w:rsidR="007E43D3" w:rsidRPr="00C930AF" w:rsidSect="00091FBE">
      <w:footerReference w:type="default" r:id="rId10"/>
      <w:headerReference w:type="first" r:id="rId11"/>
      <w:footerReference w:type="first" r:id="rId12"/>
      <w:type w:val="continuous"/>
      <w:pgSz w:w="12240" w:h="15840" w:code="1"/>
      <w:pgMar w:top="851" w:right="1418" w:bottom="1418" w:left="1418" w:header="567" w:footer="79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D3" w:rsidRDefault="007E43D3">
      <w:r>
        <w:separator/>
      </w:r>
    </w:p>
  </w:endnote>
  <w:endnote w:type="continuationSeparator" w:id="0">
    <w:p w:rsidR="007E43D3" w:rsidRDefault="007E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D3" w:rsidRDefault="00C50917">
    <w:pPr>
      <w:pStyle w:val="Pta"/>
      <w:jc w:val="right"/>
    </w:pPr>
    <w:r>
      <w:fldChar w:fldCharType="begin"/>
    </w:r>
    <w:r w:rsidR="00C854EE">
      <w:instrText xml:space="preserve"> PAGE   \* MERGEFORMAT </w:instrText>
    </w:r>
    <w:r>
      <w:fldChar w:fldCharType="separate"/>
    </w:r>
    <w:r w:rsidR="00CE1672">
      <w:rPr>
        <w:noProof/>
      </w:rPr>
      <w:t>2</w:t>
    </w:r>
    <w:r>
      <w:rPr>
        <w:noProof/>
      </w:rPr>
      <w:fldChar w:fldCharType="end"/>
    </w:r>
  </w:p>
  <w:p w:rsidR="007E43D3" w:rsidRDefault="007E43D3">
    <w:pPr>
      <w:pStyle w:val="Pta"/>
      <w:jc w:val="center"/>
      <w:rPr>
        <w:sz w:val="16"/>
        <w:szCs w:val="16"/>
      </w:rPr>
    </w:pPr>
  </w:p>
  <w:p w:rsidR="007E43D3" w:rsidRDefault="0017511A">
    <w:pPr>
      <w:pStyle w:val="Pt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2.4pt;margin-top:1.6pt;width:44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RqA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" strokecolor="#404040" strokeweight="1.5pt">
          <v:shadow color="#7f7f7f" opacity=".5" offset="1pt"/>
        </v:shape>
      </w:pict>
    </w:r>
  </w:p>
  <w:p w:rsidR="007E43D3" w:rsidRDefault="007E43D3">
    <w:pPr>
      <w:pStyle w:val="Pta"/>
      <w:rPr>
        <w:sz w:val="16"/>
        <w:szCs w:val="16"/>
      </w:rPr>
    </w:pPr>
    <w:r>
      <w:rPr>
        <w:sz w:val="16"/>
        <w:szCs w:val="16"/>
      </w:rPr>
      <w:tab/>
      <w:t>Prevádzkový poriadok študovne</w:t>
    </w:r>
  </w:p>
  <w:p w:rsidR="007E43D3" w:rsidRDefault="007E43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D3" w:rsidRDefault="007E43D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D3" w:rsidRDefault="007E43D3">
      <w:r>
        <w:separator/>
      </w:r>
    </w:p>
  </w:footnote>
  <w:footnote w:type="continuationSeparator" w:id="0">
    <w:p w:rsidR="007E43D3" w:rsidRDefault="007E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9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5"/>
      <w:gridCol w:w="6745"/>
    </w:tblGrid>
    <w:tr w:rsidR="00091FBE" w:rsidTr="00091FBE">
      <w:tc>
        <w:tcPr>
          <w:tcW w:w="286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91FBE" w:rsidRDefault="00091FBE" w:rsidP="00091FBE">
          <w:pPr>
            <w:pStyle w:val="Hlavi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Prevádzkový poriadok študovne</w:t>
          </w:r>
        </w:p>
      </w:tc>
      <w:tc>
        <w:tcPr>
          <w:tcW w:w="2136" w:type="pct"/>
          <w:tcBorders>
            <w:bottom w:val="single" w:sz="4" w:space="0" w:color="auto"/>
          </w:tcBorders>
          <w:vAlign w:val="bottom"/>
        </w:tcPr>
        <w:p w:rsidR="00091FBE" w:rsidRDefault="00091FBE" w:rsidP="00091FBE">
          <w:pPr>
            <w:pStyle w:val="Hlavika"/>
            <w:rPr>
              <w:bCs/>
              <w:color w:val="76923C" w:themeColor="accent3" w:themeShade="BF"/>
            </w:rPr>
          </w:pPr>
        </w:p>
      </w:tc>
    </w:tr>
  </w:tbl>
  <w:p w:rsidR="00091FBE" w:rsidRDefault="00091F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9DD"/>
    <w:multiLevelType w:val="hybridMultilevel"/>
    <w:tmpl w:val="DF4AA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ECD"/>
    <w:multiLevelType w:val="hybridMultilevel"/>
    <w:tmpl w:val="634E245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1C57F6"/>
    <w:multiLevelType w:val="hybridMultilevel"/>
    <w:tmpl w:val="16762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53A"/>
    <w:multiLevelType w:val="multilevel"/>
    <w:tmpl w:val="9B0C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12EBB"/>
    <w:multiLevelType w:val="hybridMultilevel"/>
    <w:tmpl w:val="07F22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72D9"/>
    <w:multiLevelType w:val="hybridMultilevel"/>
    <w:tmpl w:val="06EE33F8"/>
    <w:lvl w:ilvl="0" w:tplc="8076A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569D"/>
    <w:multiLevelType w:val="hybridMultilevel"/>
    <w:tmpl w:val="223CB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1D"/>
    <w:rsid w:val="00011231"/>
    <w:rsid w:val="000421D7"/>
    <w:rsid w:val="00047A03"/>
    <w:rsid w:val="0005737C"/>
    <w:rsid w:val="00057E6A"/>
    <w:rsid w:val="000600CD"/>
    <w:rsid w:val="00060557"/>
    <w:rsid w:val="00060A34"/>
    <w:rsid w:val="00081B43"/>
    <w:rsid w:val="00091FBE"/>
    <w:rsid w:val="000D0119"/>
    <w:rsid w:val="000F0799"/>
    <w:rsid w:val="00101BFC"/>
    <w:rsid w:val="001344FA"/>
    <w:rsid w:val="00147290"/>
    <w:rsid w:val="00154F7E"/>
    <w:rsid w:val="00155081"/>
    <w:rsid w:val="0015641B"/>
    <w:rsid w:val="0017035A"/>
    <w:rsid w:val="0017348E"/>
    <w:rsid w:val="00187B20"/>
    <w:rsid w:val="0019242B"/>
    <w:rsid w:val="001972D1"/>
    <w:rsid w:val="001A0662"/>
    <w:rsid w:val="001A40EC"/>
    <w:rsid w:val="001A55A4"/>
    <w:rsid w:val="001A6DD1"/>
    <w:rsid w:val="001C676A"/>
    <w:rsid w:val="001C7631"/>
    <w:rsid w:val="001D2463"/>
    <w:rsid w:val="00213F1D"/>
    <w:rsid w:val="00221ADA"/>
    <w:rsid w:val="00246B9F"/>
    <w:rsid w:val="002474D4"/>
    <w:rsid w:val="0027268A"/>
    <w:rsid w:val="00285E14"/>
    <w:rsid w:val="00293EAC"/>
    <w:rsid w:val="002C0A74"/>
    <w:rsid w:val="002C4DCC"/>
    <w:rsid w:val="002D3FD3"/>
    <w:rsid w:val="002D4EBE"/>
    <w:rsid w:val="002F399D"/>
    <w:rsid w:val="0030530E"/>
    <w:rsid w:val="003313C0"/>
    <w:rsid w:val="00331CB0"/>
    <w:rsid w:val="00344C3F"/>
    <w:rsid w:val="00344DEC"/>
    <w:rsid w:val="00351376"/>
    <w:rsid w:val="00371F07"/>
    <w:rsid w:val="00373B30"/>
    <w:rsid w:val="003A75E7"/>
    <w:rsid w:val="003B4A5F"/>
    <w:rsid w:val="003B5FBB"/>
    <w:rsid w:val="003C3426"/>
    <w:rsid w:val="003E4B21"/>
    <w:rsid w:val="003E6404"/>
    <w:rsid w:val="00412720"/>
    <w:rsid w:val="004151B5"/>
    <w:rsid w:val="00415E8B"/>
    <w:rsid w:val="00423A37"/>
    <w:rsid w:val="004330DB"/>
    <w:rsid w:val="00456B8E"/>
    <w:rsid w:val="00464925"/>
    <w:rsid w:val="004723E4"/>
    <w:rsid w:val="004775CC"/>
    <w:rsid w:val="00494CF1"/>
    <w:rsid w:val="0049653E"/>
    <w:rsid w:val="004A7007"/>
    <w:rsid w:val="004C4B4E"/>
    <w:rsid w:val="004F1E94"/>
    <w:rsid w:val="004F73A7"/>
    <w:rsid w:val="00536D40"/>
    <w:rsid w:val="00542E0F"/>
    <w:rsid w:val="00543459"/>
    <w:rsid w:val="00576847"/>
    <w:rsid w:val="00577D52"/>
    <w:rsid w:val="00585E8D"/>
    <w:rsid w:val="00591586"/>
    <w:rsid w:val="00591B2E"/>
    <w:rsid w:val="005B248A"/>
    <w:rsid w:val="005C0846"/>
    <w:rsid w:val="005C1077"/>
    <w:rsid w:val="005E39F3"/>
    <w:rsid w:val="005F3290"/>
    <w:rsid w:val="00610DDE"/>
    <w:rsid w:val="00611788"/>
    <w:rsid w:val="00614D56"/>
    <w:rsid w:val="00624317"/>
    <w:rsid w:val="00632F7B"/>
    <w:rsid w:val="0064720C"/>
    <w:rsid w:val="006545C5"/>
    <w:rsid w:val="00667B50"/>
    <w:rsid w:val="0067104A"/>
    <w:rsid w:val="006813C2"/>
    <w:rsid w:val="00692BFB"/>
    <w:rsid w:val="006A5E38"/>
    <w:rsid w:val="006C170A"/>
    <w:rsid w:val="006C5040"/>
    <w:rsid w:val="006D6522"/>
    <w:rsid w:val="006D7D10"/>
    <w:rsid w:val="006E2D48"/>
    <w:rsid w:val="006F0820"/>
    <w:rsid w:val="00703691"/>
    <w:rsid w:val="00703B4A"/>
    <w:rsid w:val="00704B8E"/>
    <w:rsid w:val="00705462"/>
    <w:rsid w:val="007172C4"/>
    <w:rsid w:val="007318F2"/>
    <w:rsid w:val="007334E6"/>
    <w:rsid w:val="00736C92"/>
    <w:rsid w:val="00737884"/>
    <w:rsid w:val="00741D72"/>
    <w:rsid w:val="007438C5"/>
    <w:rsid w:val="007469D5"/>
    <w:rsid w:val="00751183"/>
    <w:rsid w:val="00762F85"/>
    <w:rsid w:val="00781A9E"/>
    <w:rsid w:val="00786F75"/>
    <w:rsid w:val="00793FA0"/>
    <w:rsid w:val="007A19DD"/>
    <w:rsid w:val="007C0AFA"/>
    <w:rsid w:val="007C378E"/>
    <w:rsid w:val="007D26C6"/>
    <w:rsid w:val="007E3587"/>
    <w:rsid w:val="007E43D3"/>
    <w:rsid w:val="007F1C9E"/>
    <w:rsid w:val="00816A6D"/>
    <w:rsid w:val="008370AE"/>
    <w:rsid w:val="008407FE"/>
    <w:rsid w:val="00851701"/>
    <w:rsid w:val="00857E63"/>
    <w:rsid w:val="00866C77"/>
    <w:rsid w:val="00873EB9"/>
    <w:rsid w:val="00885851"/>
    <w:rsid w:val="008875E7"/>
    <w:rsid w:val="008B568F"/>
    <w:rsid w:val="008C5C9E"/>
    <w:rsid w:val="008D06CD"/>
    <w:rsid w:val="008D3319"/>
    <w:rsid w:val="008E3A70"/>
    <w:rsid w:val="008E4D1E"/>
    <w:rsid w:val="009038E8"/>
    <w:rsid w:val="00927074"/>
    <w:rsid w:val="00935606"/>
    <w:rsid w:val="00936C0A"/>
    <w:rsid w:val="00936ECE"/>
    <w:rsid w:val="00936FCE"/>
    <w:rsid w:val="00953926"/>
    <w:rsid w:val="00970F42"/>
    <w:rsid w:val="0097263A"/>
    <w:rsid w:val="009818BB"/>
    <w:rsid w:val="00992E33"/>
    <w:rsid w:val="00992FDE"/>
    <w:rsid w:val="00994954"/>
    <w:rsid w:val="009A32CC"/>
    <w:rsid w:val="009B5D5C"/>
    <w:rsid w:val="009C09B7"/>
    <w:rsid w:val="009C2CA1"/>
    <w:rsid w:val="009C374E"/>
    <w:rsid w:val="009D127A"/>
    <w:rsid w:val="009D12AC"/>
    <w:rsid w:val="009E3C1B"/>
    <w:rsid w:val="009F73A7"/>
    <w:rsid w:val="00A40877"/>
    <w:rsid w:val="00A502CD"/>
    <w:rsid w:val="00A54B2E"/>
    <w:rsid w:val="00A5567A"/>
    <w:rsid w:val="00A660A6"/>
    <w:rsid w:val="00A70F4C"/>
    <w:rsid w:val="00A71F57"/>
    <w:rsid w:val="00A737DE"/>
    <w:rsid w:val="00A82282"/>
    <w:rsid w:val="00A83162"/>
    <w:rsid w:val="00AA03EF"/>
    <w:rsid w:val="00AA1AC7"/>
    <w:rsid w:val="00AA2A58"/>
    <w:rsid w:val="00AB408A"/>
    <w:rsid w:val="00AB4CEF"/>
    <w:rsid w:val="00AC0A0A"/>
    <w:rsid w:val="00AC6CA8"/>
    <w:rsid w:val="00AD45D5"/>
    <w:rsid w:val="00AE5AFB"/>
    <w:rsid w:val="00AF0944"/>
    <w:rsid w:val="00AF17EC"/>
    <w:rsid w:val="00B176DB"/>
    <w:rsid w:val="00B21201"/>
    <w:rsid w:val="00B24CC3"/>
    <w:rsid w:val="00B32685"/>
    <w:rsid w:val="00B32D4B"/>
    <w:rsid w:val="00B42B98"/>
    <w:rsid w:val="00B43C8B"/>
    <w:rsid w:val="00B474FC"/>
    <w:rsid w:val="00B75179"/>
    <w:rsid w:val="00B87121"/>
    <w:rsid w:val="00B910A7"/>
    <w:rsid w:val="00B946F8"/>
    <w:rsid w:val="00BA4E77"/>
    <w:rsid w:val="00BB7ED0"/>
    <w:rsid w:val="00BC000B"/>
    <w:rsid w:val="00BD5EBC"/>
    <w:rsid w:val="00BE01EE"/>
    <w:rsid w:val="00BF6842"/>
    <w:rsid w:val="00BF7FD4"/>
    <w:rsid w:val="00C03093"/>
    <w:rsid w:val="00C06871"/>
    <w:rsid w:val="00C306AE"/>
    <w:rsid w:val="00C31BB3"/>
    <w:rsid w:val="00C50917"/>
    <w:rsid w:val="00C53B36"/>
    <w:rsid w:val="00C615D4"/>
    <w:rsid w:val="00C70635"/>
    <w:rsid w:val="00C854EE"/>
    <w:rsid w:val="00C90033"/>
    <w:rsid w:val="00C930AF"/>
    <w:rsid w:val="00C947F8"/>
    <w:rsid w:val="00C94A92"/>
    <w:rsid w:val="00CA28DF"/>
    <w:rsid w:val="00CA7647"/>
    <w:rsid w:val="00CB68B0"/>
    <w:rsid w:val="00CC5670"/>
    <w:rsid w:val="00CD324E"/>
    <w:rsid w:val="00CE1672"/>
    <w:rsid w:val="00CF1CB3"/>
    <w:rsid w:val="00D03474"/>
    <w:rsid w:val="00D05D90"/>
    <w:rsid w:val="00D12693"/>
    <w:rsid w:val="00D179B5"/>
    <w:rsid w:val="00D32849"/>
    <w:rsid w:val="00D350CA"/>
    <w:rsid w:val="00D357D6"/>
    <w:rsid w:val="00D55D66"/>
    <w:rsid w:val="00D56B92"/>
    <w:rsid w:val="00D8118C"/>
    <w:rsid w:val="00DC12ED"/>
    <w:rsid w:val="00DC247E"/>
    <w:rsid w:val="00DD0557"/>
    <w:rsid w:val="00DD3B47"/>
    <w:rsid w:val="00DD5C8B"/>
    <w:rsid w:val="00DD72BC"/>
    <w:rsid w:val="00DF59D3"/>
    <w:rsid w:val="00E07F08"/>
    <w:rsid w:val="00E22CB2"/>
    <w:rsid w:val="00E30B5C"/>
    <w:rsid w:val="00E36E99"/>
    <w:rsid w:val="00E4521F"/>
    <w:rsid w:val="00E4694D"/>
    <w:rsid w:val="00E50197"/>
    <w:rsid w:val="00E53112"/>
    <w:rsid w:val="00E5664C"/>
    <w:rsid w:val="00E67F4B"/>
    <w:rsid w:val="00E76658"/>
    <w:rsid w:val="00E92A1D"/>
    <w:rsid w:val="00EA0303"/>
    <w:rsid w:val="00EA298B"/>
    <w:rsid w:val="00EA73B8"/>
    <w:rsid w:val="00EC1546"/>
    <w:rsid w:val="00EC71CF"/>
    <w:rsid w:val="00EE6979"/>
    <w:rsid w:val="00F24D03"/>
    <w:rsid w:val="00F25E20"/>
    <w:rsid w:val="00F2742C"/>
    <w:rsid w:val="00F27653"/>
    <w:rsid w:val="00F36173"/>
    <w:rsid w:val="00F449D5"/>
    <w:rsid w:val="00F464EE"/>
    <w:rsid w:val="00F72F37"/>
    <w:rsid w:val="00F74C2A"/>
    <w:rsid w:val="00F9121D"/>
    <w:rsid w:val="00FB64A1"/>
    <w:rsid w:val="00FD7338"/>
    <w:rsid w:val="00FE39A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020A082"/>
  <w15:docId w15:val="{EB64BDA5-D657-4099-96D9-032DBC5B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41D7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D05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35606"/>
    <w:pPr>
      <w:keepNext/>
      <w:spacing w:before="240" w:after="60"/>
      <w:outlineLvl w:val="1"/>
    </w:pPr>
    <w:rPr>
      <w:rFonts w:ascii="Arial" w:hAnsi="Arial" w:cs="Arial"/>
      <w:color w:val="000000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56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35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56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356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560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35606"/>
    <w:pPr>
      <w:ind w:left="708"/>
    </w:pPr>
  </w:style>
  <w:style w:type="paragraph" w:styleId="Textbubliny">
    <w:name w:val="Balloon Text"/>
    <w:basedOn w:val="Normlny"/>
    <w:link w:val="TextbublinyChar"/>
    <w:rsid w:val="0093560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35606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locked/>
    <w:rsid w:val="00935606"/>
    <w:rPr>
      <w:rFonts w:ascii="Arial" w:hAnsi="Arial" w:cs="Arial"/>
      <w:color w:val="000000"/>
      <w:sz w:val="28"/>
      <w:szCs w:val="28"/>
      <w:lang w:val="sk-SK" w:eastAsia="cs-CZ" w:bidi="ar-SA"/>
    </w:rPr>
  </w:style>
  <w:style w:type="table" w:styleId="Mriekatabuky">
    <w:name w:val="Table Grid"/>
    <w:basedOn w:val="Normlnatabuka"/>
    <w:uiPriority w:val="99"/>
    <w:rsid w:val="009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7438C5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DD05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lostrany">
    <w:name w:val="page number"/>
    <w:basedOn w:val="Predvolenpsmoodseku"/>
    <w:rsid w:val="00F24D03"/>
  </w:style>
  <w:style w:type="character" w:styleId="Hypertextovprepojenie">
    <w:name w:val="Hyperlink"/>
    <w:basedOn w:val="Predvolenpsmoodseku"/>
    <w:uiPriority w:val="99"/>
    <w:unhideWhenUsed/>
    <w:rsid w:val="004A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EEAF-9B57-48A1-AA86-FFAB5B0A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Čiernej nad Tisou dňa 30</vt:lpstr>
    </vt:vector>
  </TitlesOfParts>
  <Company>Hewlett-Packard Company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Čiernej nad Tisou dňa 30</dc:title>
  <dc:creator>Skola</dc:creator>
  <cp:lastModifiedBy>Mária Šipošová</cp:lastModifiedBy>
  <cp:revision>11</cp:revision>
  <cp:lastPrinted>2023-12-18T07:07:00Z</cp:lastPrinted>
  <dcterms:created xsi:type="dcterms:W3CDTF">2023-12-13T22:02:00Z</dcterms:created>
  <dcterms:modified xsi:type="dcterms:W3CDTF">2023-12-18T07:16:00Z</dcterms:modified>
</cp:coreProperties>
</file>